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41" w:rsidRPr="00FF4A41" w:rsidRDefault="00FF4A41" w:rsidP="00FF4A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646464"/>
          <w:kern w:val="36"/>
          <w:sz w:val="48"/>
          <w:szCs w:val="48"/>
          <w:lang w:eastAsia="ru-RU"/>
        </w:rPr>
      </w:pPr>
      <w:r w:rsidRPr="00FF4A41">
        <w:rPr>
          <w:rFonts w:ascii="Times New Roman" w:hAnsi="Times New Roman" w:cs="Times New Roman"/>
          <w:b/>
          <w:sz w:val="28"/>
          <w:szCs w:val="28"/>
        </w:rPr>
        <w:t xml:space="preserve">Лекция  10. </w:t>
      </w:r>
      <w:proofErr w:type="spellStart"/>
      <w:r w:rsidRPr="00FF4A41">
        <w:rPr>
          <w:rFonts w:ascii="Times New Roman" w:hAnsi="Times New Roman" w:cs="Times New Roman"/>
          <w:b/>
          <w:sz w:val="28"/>
          <w:szCs w:val="28"/>
        </w:rPr>
        <w:t>Этнопедагогические</w:t>
      </w:r>
      <w:proofErr w:type="spellEnd"/>
      <w:r w:rsidRPr="00FF4A41">
        <w:rPr>
          <w:rFonts w:ascii="Times New Roman" w:hAnsi="Times New Roman" w:cs="Times New Roman"/>
          <w:b/>
          <w:sz w:val="28"/>
          <w:szCs w:val="28"/>
        </w:rPr>
        <w:t xml:space="preserve"> приемы и методы в обучении</w:t>
      </w:r>
    </w:p>
    <w:p w:rsidR="00FF4A41" w:rsidRDefault="00FF4A41" w:rsidP="00FF4A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F4A41" w:rsidRDefault="00FF4A41" w:rsidP="00FF4A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F4A4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План</w:t>
      </w:r>
    </w:p>
    <w:p w:rsidR="008B113F" w:rsidRDefault="008B113F" w:rsidP="00FF4A41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B113F" w:rsidRPr="008B113F" w:rsidRDefault="008B113F" w:rsidP="008B113F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B113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1. Понятие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</w:t>
      </w:r>
      <w:r w:rsidRPr="008B113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эт</w:t>
      </w:r>
      <w:r w:rsidRPr="008B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нопедагогики</w:t>
      </w:r>
      <w:proofErr w:type="gramStart"/>
      <w:r w:rsidRPr="008B11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,</w:t>
      </w:r>
      <w:proofErr w:type="gramEnd"/>
      <w:r w:rsidRPr="008B11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цели и задачи</w:t>
      </w:r>
    </w:p>
    <w:p w:rsidR="00FF4A41" w:rsidRPr="00FF4A41" w:rsidRDefault="008B113F" w:rsidP="00FF4A41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2. </w:t>
      </w:r>
      <w:r w:rsidR="00FF4A41" w:rsidRPr="00FF4A4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Этнопедагогические формы и методы воспитания личности</w:t>
      </w:r>
    </w:p>
    <w:p w:rsidR="00FF4A41" w:rsidRDefault="00FF4A41" w:rsidP="00FF4A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F4A41" w:rsidRDefault="00FF4A41" w:rsidP="00FF4A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B113F" w:rsidRDefault="008B113F" w:rsidP="008B113F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B113F" w:rsidRPr="008B113F" w:rsidRDefault="008B113F" w:rsidP="008B113F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B113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1. Понятие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</w:t>
      </w:r>
      <w:r w:rsidRPr="008B113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эт</w:t>
      </w:r>
      <w:r w:rsidRPr="008B11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нопедагогики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r w:rsidRPr="008B11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цели и задачи</w:t>
      </w:r>
      <w:r w:rsidRPr="008B113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F4A41" w:rsidRDefault="00FF4A41" w:rsidP="00FF4A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B113F" w:rsidRPr="008B113F" w:rsidRDefault="008B113F" w:rsidP="008B113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 w:rsidRPr="008B113F">
        <w:rPr>
          <w:rFonts w:ascii="Times New Roman" w:hAnsi="Times New Roman" w:cs="Times New Roman"/>
          <w:sz w:val="28"/>
          <w:szCs w:val="28"/>
          <w:shd w:val="clear" w:color="auto" w:fill="FFFFFF"/>
        </w:rPr>
        <w:t>Этнопедагогика</w:t>
      </w:r>
      <w:proofErr w:type="spellEnd"/>
      <w:r w:rsidRPr="008B11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 </w:t>
      </w:r>
      <w:r w:rsidRPr="008B11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Pr="008B113F">
        <w:rPr>
          <w:rFonts w:ascii="Times New Roman" w:hAnsi="Times New Roman" w:cs="Times New Roman"/>
          <w:sz w:val="28"/>
          <w:szCs w:val="28"/>
          <w:shd w:val="clear" w:color="auto" w:fill="FFFFFF"/>
        </w:rPr>
        <w:t> особый взгляд на воспитание народными средствами представителя конкретного этноса. Она анализирует социальные и педагогические процессы, взаимосвязи, взаимодействия педагогики с культурными традициями народа, исследует особенности и закономерности народного (этнического) воспитания.</w:t>
      </w:r>
    </w:p>
    <w:p w:rsidR="008B113F" w:rsidRDefault="008B113F" w:rsidP="008B11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11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Современная педагогика применяет множество приемов и методик в процессе воспитания подрастающего поколения. Это делает обучение эффективным. Нашими предками множество лет разрабатывались основные взгляды, идеи и направления воспитания детей. Именно эти принципы легли в основу такой отрасли науки, как </w:t>
      </w:r>
      <w:proofErr w:type="spellStart"/>
      <w:r w:rsidRPr="008B113F">
        <w:rPr>
          <w:rFonts w:ascii="Times New Roman" w:hAnsi="Times New Roman" w:cs="Times New Roman"/>
          <w:sz w:val="28"/>
          <w:szCs w:val="28"/>
          <w:shd w:val="clear" w:color="auto" w:fill="FFFFFF"/>
        </w:rPr>
        <w:t>этнопедагогика</w:t>
      </w:r>
      <w:proofErr w:type="spellEnd"/>
      <w:r w:rsidRPr="008B11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рамках каждой исторически сформированной общности людей складывались свои взгляды на процесс воспитания детей. </w:t>
      </w:r>
    </w:p>
    <w:p w:rsidR="008B113F" w:rsidRPr="008B113F" w:rsidRDefault="008B113F" w:rsidP="008B113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 w:rsidRPr="008B113F">
        <w:rPr>
          <w:rFonts w:ascii="Times New Roman" w:hAnsi="Times New Roman" w:cs="Times New Roman"/>
          <w:sz w:val="28"/>
          <w:szCs w:val="28"/>
          <w:shd w:val="clear" w:color="auto" w:fill="FFFFFF"/>
        </w:rPr>
        <w:t>Этнопедагогика</w:t>
      </w:r>
      <w:proofErr w:type="spellEnd"/>
      <w:r w:rsidRPr="008B11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направление в науке, прививающее молодому поколению ценности своего народа. Поэтому такой подход позволяет детям приобщаться к культурным ценностям своего народа с самых ранних лет. </w:t>
      </w:r>
    </w:p>
    <w:p w:rsidR="008B113F" w:rsidRDefault="008B113F" w:rsidP="008B11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1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изучения этнопедагогики ставятся определенные цели и задачи. Зная их, можно глубже вникнуть в суть этой науки. </w:t>
      </w:r>
    </w:p>
    <w:p w:rsidR="008B113F" w:rsidRPr="008B113F" w:rsidRDefault="008B113F" w:rsidP="008B11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1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этнопедагогики заключается в привитии подрастающему поколению системы ценностей, гражданского сознания, основные принципы которого были выработаны за время существования нашего народа. Применение в образовательном процессе традиций разных народов, населяющих нашу страну, является приоритетом. Творческое вдохновение может применяться в различных сферах деятельности. </w:t>
      </w:r>
      <w:proofErr w:type="spellStart"/>
      <w:r w:rsidRPr="008B1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Этнопедагогика</w:t>
      </w:r>
      <w:proofErr w:type="spellEnd"/>
      <w:r w:rsidRPr="008B1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развивает способности детей, стимулирует их самовыражение и таланты. </w:t>
      </w:r>
    </w:p>
    <w:p w:rsidR="008B113F" w:rsidRPr="00FF4A41" w:rsidRDefault="008B113F" w:rsidP="00FF4A4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F4A41" w:rsidRDefault="008B113F" w:rsidP="00FF4A4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2.</w:t>
      </w:r>
      <w:r w:rsidR="00FF4A41" w:rsidRPr="00FF4A4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="00FF4A41" w:rsidRPr="00FF4A4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Этнопедагогические</w:t>
      </w:r>
      <w:proofErr w:type="spellEnd"/>
      <w:r w:rsidR="00FF4A41" w:rsidRPr="00FF4A4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формы и методы воспитания личности </w:t>
      </w:r>
    </w:p>
    <w:p w:rsidR="00FB58FE" w:rsidRPr="00FF4A41" w:rsidRDefault="00FB58FE" w:rsidP="00FF4A4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B58FE" w:rsidRDefault="00FB58FE" w:rsidP="00FB5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58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Методы научного исследования в </w:t>
      </w:r>
      <w:proofErr w:type="spellStart"/>
      <w:r w:rsidRPr="00FB58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этнопедагогике</w:t>
      </w:r>
      <w:proofErr w:type="spellEnd"/>
      <w:r w:rsidRPr="00FB58FE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способы получения информации о сущности традиционного народного воспитания, его идеалах, ценностях, содержании, методах, средствах, и т. д.</w:t>
      </w:r>
    </w:p>
    <w:p w:rsidR="00FF4A41" w:rsidRPr="00FB58FE" w:rsidRDefault="00FB58FE" w:rsidP="00FB5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58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достижения этой цели </w:t>
      </w:r>
      <w:proofErr w:type="spellStart"/>
      <w:r w:rsidRPr="00FB58FE">
        <w:rPr>
          <w:rFonts w:ascii="Times New Roman" w:hAnsi="Times New Roman" w:cs="Times New Roman"/>
          <w:sz w:val="28"/>
          <w:szCs w:val="28"/>
          <w:shd w:val="clear" w:color="auto" w:fill="FFFFFF"/>
        </w:rPr>
        <w:t>этнопедагогика</w:t>
      </w:r>
      <w:proofErr w:type="spellEnd"/>
      <w:r w:rsidRPr="00FB58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использует комплексы различных методов разной степени обобщения и гносеологической наполняемости, которые могут быть представлены как:</w:t>
      </w:r>
    </w:p>
    <w:p w:rsidR="00FB58FE" w:rsidRDefault="00FB58FE" w:rsidP="00FB58F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58FE">
        <w:rPr>
          <w:i/>
          <w:iCs/>
          <w:sz w:val="28"/>
          <w:szCs w:val="28"/>
        </w:rPr>
        <w:lastRenderedPageBreak/>
        <w:t>Общенаучные методы</w:t>
      </w:r>
      <w:r w:rsidRPr="00FB58FE">
        <w:rPr>
          <w:sz w:val="28"/>
          <w:szCs w:val="28"/>
        </w:rPr>
        <w:t xml:space="preserve">: анализ и </w:t>
      </w:r>
      <w:proofErr w:type="spellStart"/>
      <w:r w:rsidRPr="00FB58FE">
        <w:rPr>
          <w:sz w:val="28"/>
          <w:szCs w:val="28"/>
        </w:rPr>
        <w:t>контент-анализ</w:t>
      </w:r>
      <w:proofErr w:type="spellEnd"/>
      <w:r w:rsidRPr="00FB58FE">
        <w:rPr>
          <w:sz w:val="28"/>
          <w:szCs w:val="28"/>
        </w:rPr>
        <w:t xml:space="preserve"> литературных источников; теоретический анализ и синтез социально-педагогических исследований; наблюдение, изучение и обобщение опыта; эксперимент; метод экспортных оценок.</w:t>
      </w:r>
    </w:p>
    <w:p w:rsidR="00FB58FE" w:rsidRPr="00FB58FE" w:rsidRDefault="00FB58FE" w:rsidP="00FB58F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58FE">
        <w:rPr>
          <w:i/>
          <w:iCs/>
          <w:sz w:val="28"/>
          <w:szCs w:val="28"/>
        </w:rPr>
        <w:t>Исторические методы</w:t>
      </w:r>
      <w:r w:rsidRPr="00FB58FE">
        <w:rPr>
          <w:i/>
          <w:sz w:val="28"/>
          <w:szCs w:val="28"/>
        </w:rPr>
        <w:t>:</w:t>
      </w:r>
      <w:r w:rsidRPr="00FB58FE">
        <w:rPr>
          <w:sz w:val="28"/>
          <w:szCs w:val="28"/>
        </w:rPr>
        <w:t xml:space="preserve"> сравнительно-исторический метод (для установления закономерности, повторяемости историко-педагогических процессов), генетический метод (раскрытие происхождения, причин и стадий изучаемого явления); структурный метод (установление связей отдельных элементов со всей системой) и др.</w:t>
      </w:r>
    </w:p>
    <w:p w:rsidR="00FB58FE" w:rsidRPr="00FB58FE" w:rsidRDefault="00FB58FE" w:rsidP="00FB58F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58FE">
        <w:rPr>
          <w:i/>
          <w:iCs/>
          <w:sz w:val="28"/>
          <w:szCs w:val="28"/>
        </w:rPr>
        <w:t>Социологические методы</w:t>
      </w:r>
      <w:r w:rsidRPr="00FB58FE">
        <w:rPr>
          <w:i/>
          <w:sz w:val="28"/>
          <w:szCs w:val="28"/>
        </w:rPr>
        <w:t>:</w:t>
      </w:r>
      <w:r w:rsidRPr="00FB58FE">
        <w:rPr>
          <w:sz w:val="28"/>
          <w:szCs w:val="28"/>
        </w:rPr>
        <w:t xml:space="preserve"> анкетирование и интервью; метод комплексного социального (психосоциального) моделирования и др.</w:t>
      </w:r>
    </w:p>
    <w:p w:rsidR="00FB58FE" w:rsidRPr="00FB58FE" w:rsidRDefault="00FB58FE" w:rsidP="00FB58F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B58FE">
        <w:rPr>
          <w:sz w:val="28"/>
          <w:szCs w:val="28"/>
        </w:rPr>
        <w:t>Этнопедагогика</w:t>
      </w:r>
      <w:proofErr w:type="spellEnd"/>
      <w:r w:rsidRPr="00FB58FE">
        <w:rPr>
          <w:sz w:val="28"/>
          <w:szCs w:val="28"/>
        </w:rPr>
        <w:t xml:space="preserve"> использует также и более специфические для нее методы теоретического и эмпирического уровня.</w:t>
      </w:r>
    </w:p>
    <w:p w:rsidR="00FB58FE" w:rsidRPr="00FB58FE" w:rsidRDefault="00FB58FE" w:rsidP="00FB58F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58FE">
        <w:rPr>
          <w:sz w:val="28"/>
          <w:szCs w:val="28"/>
        </w:rPr>
        <w:t>К </w:t>
      </w:r>
      <w:r w:rsidRPr="00FB58FE">
        <w:rPr>
          <w:bCs/>
          <w:iCs/>
          <w:sz w:val="28"/>
          <w:szCs w:val="28"/>
        </w:rPr>
        <w:t>теоретическому уровню</w:t>
      </w:r>
      <w:r w:rsidRPr="00FB58FE">
        <w:rPr>
          <w:sz w:val="28"/>
          <w:szCs w:val="28"/>
        </w:rPr>
        <w:t> относится:</w:t>
      </w:r>
    </w:p>
    <w:p w:rsidR="00FB58FE" w:rsidRPr="00FB58FE" w:rsidRDefault="00FB58FE" w:rsidP="00FB58F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58FE">
        <w:rPr>
          <w:sz w:val="28"/>
          <w:szCs w:val="28"/>
        </w:rPr>
        <w:t>– историко-педагогический анализ и синтез педагогических представлений и воспитательной практики народа;</w:t>
      </w:r>
    </w:p>
    <w:p w:rsidR="00FB58FE" w:rsidRPr="00FB58FE" w:rsidRDefault="00FB58FE" w:rsidP="00FB58F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58FE">
        <w:rPr>
          <w:sz w:val="28"/>
          <w:szCs w:val="28"/>
        </w:rPr>
        <w:t>– реконструкция (</w:t>
      </w:r>
      <w:r>
        <w:rPr>
          <w:sz w:val="28"/>
          <w:szCs w:val="28"/>
        </w:rPr>
        <w:t>н</w:t>
      </w:r>
      <w:r w:rsidRPr="00FB58FE">
        <w:rPr>
          <w:sz w:val="28"/>
          <w:szCs w:val="28"/>
        </w:rPr>
        <w:t>осителями информации являются такие источники как письменные документы, устные предания, традиции, обычаи, ритуалы и обряды, памятники и изобразительные материалы</w:t>
      </w:r>
      <w:r>
        <w:rPr>
          <w:sz w:val="28"/>
          <w:szCs w:val="28"/>
        </w:rPr>
        <w:t>)</w:t>
      </w:r>
      <w:r w:rsidRPr="00FB58FE">
        <w:rPr>
          <w:sz w:val="28"/>
          <w:szCs w:val="28"/>
        </w:rPr>
        <w:t>;</w:t>
      </w:r>
    </w:p>
    <w:p w:rsidR="00FB58FE" w:rsidRPr="00FB58FE" w:rsidRDefault="00FB58FE" w:rsidP="00FB58F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58FE">
        <w:rPr>
          <w:sz w:val="28"/>
          <w:szCs w:val="28"/>
        </w:rPr>
        <w:t xml:space="preserve">– сравнение и обобщение (обработка и </w:t>
      </w:r>
      <w:proofErr w:type="spellStart"/>
      <w:r w:rsidRPr="00FB58FE">
        <w:rPr>
          <w:sz w:val="28"/>
          <w:szCs w:val="28"/>
        </w:rPr>
        <w:t>этнопедагогическая</w:t>
      </w:r>
      <w:proofErr w:type="spellEnd"/>
      <w:r w:rsidRPr="00FB58FE">
        <w:rPr>
          <w:sz w:val="28"/>
          <w:szCs w:val="28"/>
        </w:rPr>
        <w:t xml:space="preserve"> интерпретация библиографических указателей, историографических, этнографических и фольклорных изданий, археологических материалов);</w:t>
      </w:r>
    </w:p>
    <w:p w:rsidR="00FB58FE" w:rsidRPr="00FB58FE" w:rsidRDefault="00FB58FE" w:rsidP="00FB58F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FB58FE">
        <w:rPr>
          <w:bCs/>
          <w:iCs/>
          <w:sz w:val="28"/>
          <w:szCs w:val="28"/>
        </w:rPr>
        <w:t>эмпирическому уровню</w:t>
      </w:r>
      <w:r w:rsidRPr="00FB58FE">
        <w:rPr>
          <w:sz w:val="28"/>
          <w:szCs w:val="28"/>
        </w:rPr>
        <w:t> можно отнести такие методы:</w:t>
      </w:r>
    </w:p>
    <w:p w:rsidR="00FB58FE" w:rsidRPr="00FB58FE" w:rsidRDefault="00FB58FE" w:rsidP="00FB58F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58FE">
        <w:rPr>
          <w:sz w:val="28"/>
          <w:szCs w:val="28"/>
        </w:rPr>
        <w:t>– диагностические (беседы, интервью, «воспоминания в воспоминаниях»);</w:t>
      </w:r>
    </w:p>
    <w:p w:rsidR="00FB58FE" w:rsidRPr="00FB58FE" w:rsidRDefault="00FB58FE" w:rsidP="00FB58F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58FE">
        <w:rPr>
          <w:sz w:val="28"/>
          <w:szCs w:val="28"/>
        </w:rPr>
        <w:t>– обсервационные (наблюдения в разных условиях жизнедеятельности семьи, народа, изучение результатов труда, образцов народной культуры и др.).</w:t>
      </w:r>
    </w:p>
    <w:p w:rsidR="00FB58FE" w:rsidRPr="00FB58FE" w:rsidRDefault="00FB58FE" w:rsidP="00FB58F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58FE">
        <w:rPr>
          <w:sz w:val="28"/>
          <w:szCs w:val="28"/>
        </w:rPr>
        <w:t>– полевые исследования  - экспедиции.</w:t>
      </w:r>
    </w:p>
    <w:p w:rsidR="00FB58FE" w:rsidRDefault="00FB58FE" w:rsidP="00FF4A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A41" w:rsidRPr="00FF4A41" w:rsidRDefault="00FF4A41" w:rsidP="00FF4A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основных форм воспитания личности на основе народной культуры можно выделить следующие:</w:t>
      </w:r>
    </w:p>
    <w:p w:rsidR="00FF4A41" w:rsidRPr="00FF4A41" w:rsidRDefault="00FF4A41" w:rsidP="00FF4A4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знакомство с малыми формами устного народного творчества;</w:t>
      </w:r>
    </w:p>
    <w:p w:rsidR="00FF4A41" w:rsidRPr="00FF4A41" w:rsidRDefault="00FF4A41" w:rsidP="00FF4A4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праздничные посиделки;</w:t>
      </w:r>
    </w:p>
    <w:p w:rsidR="00FF4A41" w:rsidRPr="00FF4A41" w:rsidRDefault="00FF4A41" w:rsidP="00FF4A4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познавательные беседы;</w:t>
      </w:r>
    </w:p>
    <w:p w:rsidR="00FF4A41" w:rsidRPr="00FF4A41" w:rsidRDefault="00FF4A41" w:rsidP="00FF4A4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творческая продуктивная и игровая деятельность детей;</w:t>
      </w:r>
    </w:p>
    <w:p w:rsidR="00FF4A41" w:rsidRDefault="00FF4A41" w:rsidP="00FF4A4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посещение краеведческих музеев;</w:t>
      </w:r>
    </w:p>
    <w:p w:rsidR="00FB58FE" w:rsidRPr="00FF4A41" w:rsidRDefault="00FB58FE" w:rsidP="00FF4A4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концертов;</w:t>
      </w:r>
    </w:p>
    <w:p w:rsidR="00FF4A41" w:rsidRPr="00FF4A41" w:rsidRDefault="00FF4A41" w:rsidP="00FF4A4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экскурсии, целевые прогулки по городу;</w:t>
      </w:r>
    </w:p>
    <w:p w:rsidR="00FF4A41" w:rsidRPr="00FF4A41" w:rsidRDefault="00FF4A41" w:rsidP="00FF4A4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чтение и драматизация народных сказок;</w:t>
      </w:r>
    </w:p>
    <w:p w:rsidR="00FF4A41" w:rsidRPr="00FF4A41" w:rsidRDefault="00FF4A41" w:rsidP="00FF4A4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инсценировки обрядов, ритуалов, церемоний;</w:t>
      </w:r>
    </w:p>
    <w:p w:rsidR="00FF4A41" w:rsidRPr="00FF4A41" w:rsidRDefault="00FF4A41" w:rsidP="00FF4A4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разработка сценариев и проведение календарных народных праздников;</w:t>
      </w:r>
    </w:p>
    <w:p w:rsidR="00FF4A41" w:rsidRPr="00FF4A41" w:rsidRDefault="00FF4A41" w:rsidP="00FF4A4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знакомство с народными промыслами (хохлома, палех, дымка и т.д.).</w:t>
      </w:r>
    </w:p>
    <w:p w:rsidR="00CB50AE" w:rsidRDefault="00FF4A41" w:rsidP="00FF4A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дним из путей воспитания</w:t>
      </w:r>
      <w:r w:rsidR="00CB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0AE"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духовно-нравственной личности</w:t>
      </w: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творческом коллективе </w:t>
      </w: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приобщение ее к народной культуре и быту. </w:t>
      </w:r>
    </w:p>
    <w:p w:rsidR="00CB50AE" w:rsidRDefault="00FF4A41" w:rsidP="00FF4A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</w:t>
      </w:r>
      <w:r w:rsidR="00CB50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уделять</w:t>
      </w: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знакомству и проведению народных празднико</w:t>
      </w:r>
      <w:r w:rsidR="00CB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(пляски и </w:t>
      </w:r>
      <w:proofErr w:type="spellStart"/>
      <w:r w:rsidR="00CB50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распевки</w:t>
      </w:r>
      <w:proofErr w:type="spellEnd"/>
      <w:r w:rsidR="00CB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</w:t>
      </w: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балалайку, гармонь</w:t>
      </w:r>
      <w:r w:rsidR="00CB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хороводы, </w:t>
      </w:r>
      <w:r w:rsidR="00CB50A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частушки).</w:t>
      </w:r>
    </w:p>
    <w:p w:rsidR="00CB50AE" w:rsidRDefault="00FF4A41" w:rsidP="00FF4A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народных играх тоже много юмора, шуток, соревновательного задора. Движения всегда точны и образны, часто сопровождаются неожиданными веселыми моментами, заманчивыми и любимыми считалками, жеребьевками, </w:t>
      </w:r>
      <w:proofErr w:type="spellStart"/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потешками</w:t>
      </w:r>
      <w:proofErr w:type="spellEnd"/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Совместные </w:t>
      </w:r>
      <w:r w:rsidR="00CB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народные праздники - </w:t>
      </w: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огромная радость для детей, создается атмосфера радости</w:t>
      </w:r>
      <w:r w:rsidR="00CB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объединяет коллектив.</w:t>
      </w:r>
    </w:p>
    <w:p w:rsidR="00CB50AE" w:rsidRDefault="00FF4A41" w:rsidP="00CB5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воспитании личности на народных традициях имеют также такие формы организации деятельности детей и подростков, как </w:t>
      </w:r>
      <w:r w:rsidR="00CB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в учебный процесс учебных занятий, посвященных этнографии,  краеведению, народному искусству и т.д. </w:t>
      </w:r>
    </w:p>
    <w:p w:rsidR="00FF4A41" w:rsidRPr="00FF4A41" w:rsidRDefault="00FF4A41" w:rsidP="00CB5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деятельности, ориентированные на освоение народной культуры, могут использоваться также при проведении тематических вечеров</w:t>
      </w:r>
      <w:r w:rsidR="00CB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концертов, выставок, спектаклей, </w:t>
      </w: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</w:t>
      </w:r>
      <w:r w:rsidR="00CB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50AE"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стол, беседа на этические темы, литературно-музыкальные композиции</w:t>
      </w:r>
      <w:r w:rsidR="00CB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мероприятий.</w:t>
      </w:r>
      <w:r w:rsidR="00CB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50AE" w:rsidRPr="008B113F" w:rsidRDefault="00FF4A41" w:rsidP="00CB5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A4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детского коллектива следует выбирать наиболее подходящие формы. Эффективность форм организации воспитательного процесса обеспечивается их разнообразием и богатством содержания.</w:t>
      </w:r>
    </w:p>
    <w:p w:rsidR="008B113F" w:rsidRPr="008B113F" w:rsidRDefault="00CB50AE" w:rsidP="008B1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3F">
        <w:rPr>
          <w:rFonts w:ascii="Times New Roman" w:hAnsi="Times New Roman" w:cs="Times New Roman"/>
          <w:sz w:val="28"/>
          <w:szCs w:val="28"/>
        </w:rPr>
        <w:t>Педагоги знакомят учащихся с городами и селами, историческим прошлым и настоящим народов России и родного края, национальными традициями и народным творчеством, проводят творческие мастерские, где дети получают практические навыки в освоении народных промыслов.</w:t>
      </w:r>
    </w:p>
    <w:p w:rsidR="008B113F" w:rsidRPr="008B113F" w:rsidRDefault="00CB50AE" w:rsidP="008B1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3F">
        <w:rPr>
          <w:rFonts w:ascii="Times New Roman" w:hAnsi="Times New Roman" w:cs="Times New Roman"/>
          <w:sz w:val="28"/>
          <w:szCs w:val="28"/>
        </w:rPr>
        <w:t>В организации познавательной и творческой деятельность детей, используются свободные, творческие формы общения: это занятия – праздники.</w:t>
      </w:r>
    </w:p>
    <w:p w:rsidR="008B113F" w:rsidRPr="008B113F" w:rsidRDefault="00CB50AE" w:rsidP="008B1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3F">
        <w:rPr>
          <w:rFonts w:ascii="Times New Roman" w:hAnsi="Times New Roman" w:cs="Times New Roman"/>
          <w:sz w:val="28"/>
          <w:szCs w:val="28"/>
        </w:rPr>
        <w:t>Занятия-праздники – это замечательная возможность для детей проявить самые разнообразные таланты, возможность объединить ребят общей целью, снять некоторые внутренние конфликты, дать почувствовать радость общения, радость совместного творчества.</w:t>
      </w:r>
      <w:r w:rsidR="008B113F" w:rsidRPr="008B113F">
        <w:rPr>
          <w:rFonts w:ascii="Times New Roman" w:hAnsi="Times New Roman" w:cs="Times New Roman"/>
          <w:sz w:val="28"/>
          <w:szCs w:val="28"/>
        </w:rPr>
        <w:t xml:space="preserve"> </w:t>
      </w:r>
      <w:r w:rsidRPr="008B113F">
        <w:rPr>
          <w:rFonts w:ascii="Times New Roman" w:hAnsi="Times New Roman" w:cs="Times New Roman"/>
          <w:sz w:val="28"/>
          <w:szCs w:val="28"/>
        </w:rPr>
        <w:t>Главная особенность праздника – его творческая театрализованная основа.</w:t>
      </w:r>
    </w:p>
    <w:p w:rsidR="00CB50AE" w:rsidRPr="008B113F" w:rsidRDefault="00CB50AE" w:rsidP="008B1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3F">
        <w:rPr>
          <w:rFonts w:ascii="Times New Roman" w:hAnsi="Times New Roman" w:cs="Times New Roman"/>
          <w:sz w:val="28"/>
          <w:szCs w:val="28"/>
        </w:rPr>
        <w:t xml:space="preserve">Педагоги эстетического центра своей деятельностью и работами своих учеников стараются не только сохранить традиции народов, но и развивают эти виды творчества, усложняя содержание творческих работ. В процессе приобщения ребенка к культурным ценностям, подрастающий человек становится способен принять проблемы родного края, народа и страны как свои личные, взять ответственность за </w:t>
      </w:r>
      <w:r w:rsidR="008B113F" w:rsidRPr="008B113F">
        <w:rPr>
          <w:rFonts w:ascii="Times New Roman" w:hAnsi="Times New Roman" w:cs="Times New Roman"/>
          <w:sz w:val="28"/>
          <w:szCs w:val="28"/>
        </w:rPr>
        <w:t>их судьбу, сохранения и развитие.</w:t>
      </w:r>
    </w:p>
    <w:p w:rsidR="008B113F" w:rsidRPr="008B113F" w:rsidRDefault="008B113F" w:rsidP="008B11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1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Разные народные забавы, действа вовлекают в процесс обучения всех детей. При этом им становится гораздо проще проникнуться командным духом, стать частью социума. Каждый человек является частичкой единого целого. Принимая участие в игре, каждый ребенок может почувствовать свою роль в протекающем общем процессе. </w:t>
      </w:r>
    </w:p>
    <w:p w:rsidR="008B113F" w:rsidRPr="008B113F" w:rsidRDefault="008B113F" w:rsidP="004B51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B1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Средства этнопедагогики очень разнообразны. Очень распространенным из них является творчество. Поговорки, загадки тренируют ум. Разные сказки, дошедшие до нас с давних времен, являются настоящим кладезем мудрости народа. В доступной для детей форме подается различная информация о нормах поведения, взаимодействия с окружением. Сказания и легенды учат проявлять стойкость, мудрость и находчивость даже в сложных ситуациях. Они говорят о необходимости творить добро для общего блага. Эти средства воспитания </w:t>
      </w:r>
      <w:proofErr w:type="gramStart"/>
      <w:r w:rsidRPr="008B1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оказывают</w:t>
      </w:r>
      <w:proofErr w:type="gramEnd"/>
      <w:r w:rsidRPr="008B1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куда большее влияние на личность, чем убеждения и уговоры. Еще одним действенным средством этнопедагогики является труд. Дети с удовольствием создают тематические поделки, еду, костюмы. Это раскрывает творческие способности, позволяя ребенку выразить свое видение. Все эти средства способствуют всестороннему развитию личности. Дети учатся уважать свою историю, народность, семью и друг друга. Это очень важно для нашего современного общества.</w:t>
      </w:r>
      <w:r w:rsidRPr="008B113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0D7299" w:rsidRDefault="000D7299" w:rsidP="004B51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B517D" w:rsidRDefault="004B517D" w:rsidP="004B51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B517D" w:rsidRPr="004B517D" w:rsidRDefault="004B517D" w:rsidP="004B517D">
      <w:pPr>
        <w:pStyle w:val="a3"/>
        <w:jc w:val="center"/>
        <w:rPr>
          <w:b/>
          <w:sz w:val="28"/>
          <w:szCs w:val="28"/>
        </w:rPr>
      </w:pPr>
      <w:r w:rsidRPr="004B517D">
        <w:rPr>
          <w:b/>
          <w:sz w:val="28"/>
          <w:szCs w:val="28"/>
        </w:rPr>
        <w:t>Список использованных  источников</w:t>
      </w:r>
    </w:p>
    <w:p w:rsidR="004B517D" w:rsidRPr="004B517D" w:rsidRDefault="004B517D" w:rsidP="004B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B517D">
        <w:rPr>
          <w:rFonts w:ascii="Times New Roman" w:hAnsi="Times New Roman" w:cs="Times New Roman"/>
          <w:sz w:val="28"/>
          <w:szCs w:val="28"/>
        </w:rPr>
        <w:t>Мерзляковой С.И. Фольклор - музыка - театр. Под редакцие</w:t>
      </w:r>
      <w:proofErr w:type="gramStart"/>
      <w:r w:rsidRPr="004B517D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4B517D">
        <w:rPr>
          <w:rFonts w:ascii="Times New Roman" w:hAnsi="Times New Roman" w:cs="Times New Roman"/>
          <w:sz w:val="28"/>
          <w:szCs w:val="28"/>
        </w:rPr>
        <w:t xml:space="preserve"> М.: Гуманитарный центр ВЛАДОС - 1999г. - 216с.</w:t>
      </w:r>
    </w:p>
    <w:p w:rsidR="004B517D" w:rsidRPr="004B517D" w:rsidRDefault="004B517D" w:rsidP="004B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B517D">
        <w:rPr>
          <w:rFonts w:ascii="Times New Roman" w:hAnsi="Times New Roman" w:cs="Times New Roman"/>
          <w:sz w:val="28"/>
          <w:szCs w:val="28"/>
        </w:rPr>
        <w:t>Науменко</w:t>
      </w:r>
      <w:proofErr w:type="spellEnd"/>
      <w:r w:rsidRPr="004B517D">
        <w:rPr>
          <w:rFonts w:ascii="Times New Roman" w:hAnsi="Times New Roman" w:cs="Times New Roman"/>
          <w:sz w:val="28"/>
          <w:szCs w:val="28"/>
        </w:rPr>
        <w:t xml:space="preserve"> Г.М. Фольклорный праздник изд. - М.: </w:t>
      </w:r>
      <w:proofErr w:type="spellStart"/>
      <w:r w:rsidRPr="004B517D"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 w:rsidRPr="004B517D">
        <w:rPr>
          <w:rFonts w:ascii="Times New Roman" w:hAnsi="Times New Roman" w:cs="Times New Roman"/>
          <w:sz w:val="28"/>
          <w:szCs w:val="28"/>
        </w:rPr>
        <w:t xml:space="preserve"> - пресс - 2000г.- 224с.</w:t>
      </w:r>
    </w:p>
    <w:p w:rsidR="004B517D" w:rsidRPr="004B517D" w:rsidRDefault="004B517D" w:rsidP="004B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B517D">
        <w:rPr>
          <w:rFonts w:ascii="Times New Roman" w:hAnsi="Times New Roman" w:cs="Times New Roman"/>
          <w:sz w:val="28"/>
          <w:szCs w:val="28"/>
        </w:rPr>
        <w:t>Остроух Г.А. Музыкальный фольклор как средство развития музыкальных способностей детей. / Дошкольное воспитание, №9/1994.</w:t>
      </w:r>
    </w:p>
    <w:p w:rsidR="004B517D" w:rsidRPr="004B517D" w:rsidRDefault="004B517D" w:rsidP="004B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B517D">
        <w:rPr>
          <w:rFonts w:ascii="Times New Roman" w:hAnsi="Times New Roman" w:cs="Times New Roman"/>
          <w:sz w:val="28"/>
          <w:szCs w:val="28"/>
        </w:rPr>
        <w:t xml:space="preserve">Григорьев В.М. Народные игры и традиции / В.М.Григорьев. - Изд.2-е </w:t>
      </w:r>
      <w:proofErr w:type="gramStart"/>
      <w:r w:rsidRPr="004B517D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4B517D">
        <w:rPr>
          <w:rFonts w:ascii="Times New Roman" w:hAnsi="Times New Roman" w:cs="Times New Roman"/>
          <w:sz w:val="28"/>
          <w:szCs w:val="28"/>
        </w:rPr>
        <w:t>.: Просвещение, 2010. - 75 с.</w:t>
      </w:r>
    </w:p>
    <w:p w:rsidR="004B517D" w:rsidRPr="004B517D" w:rsidRDefault="004B517D" w:rsidP="004B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B517D">
        <w:rPr>
          <w:rFonts w:ascii="Times New Roman" w:hAnsi="Times New Roman" w:cs="Times New Roman"/>
          <w:sz w:val="28"/>
          <w:szCs w:val="28"/>
        </w:rPr>
        <w:t xml:space="preserve">Садыков, Р. М. </w:t>
      </w:r>
      <w:proofErr w:type="spellStart"/>
      <w:r w:rsidRPr="004B517D">
        <w:rPr>
          <w:rFonts w:ascii="Times New Roman" w:hAnsi="Times New Roman" w:cs="Times New Roman"/>
          <w:sz w:val="28"/>
          <w:szCs w:val="28"/>
        </w:rPr>
        <w:t>Этнопедагогические</w:t>
      </w:r>
      <w:proofErr w:type="spellEnd"/>
      <w:r w:rsidRPr="004B517D">
        <w:rPr>
          <w:rFonts w:ascii="Times New Roman" w:hAnsi="Times New Roman" w:cs="Times New Roman"/>
          <w:sz w:val="28"/>
          <w:szCs w:val="28"/>
        </w:rPr>
        <w:t xml:space="preserve"> подходы в образовательном пространстве // Моло</w:t>
      </w:r>
      <w:r>
        <w:rPr>
          <w:rFonts w:ascii="Times New Roman" w:hAnsi="Times New Roman" w:cs="Times New Roman"/>
          <w:sz w:val="28"/>
          <w:szCs w:val="28"/>
        </w:rPr>
        <w:t xml:space="preserve">дой ученый. — 2017. — № 13 </w:t>
      </w:r>
      <w:r w:rsidRPr="004B517D">
        <w:rPr>
          <w:rFonts w:ascii="Times New Roman" w:hAnsi="Times New Roman" w:cs="Times New Roman"/>
          <w:sz w:val="28"/>
          <w:szCs w:val="28"/>
        </w:rPr>
        <w:t xml:space="preserve"> — С. 599-601.</w:t>
      </w:r>
    </w:p>
    <w:sectPr w:rsidR="004B517D" w:rsidRPr="004B517D" w:rsidSect="000D7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FF3"/>
    <w:multiLevelType w:val="multilevel"/>
    <w:tmpl w:val="BAAC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F4A41"/>
    <w:rsid w:val="00065EDD"/>
    <w:rsid w:val="000D7299"/>
    <w:rsid w:val="004B517D"/>
    <w:rsid w:val="008B113F"/>
    <w:rsid w:val="00CB50AE"/>
    <w:rsid w:val="00FB58FE"/>
    <w:rsid w:val="00FF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99"/>
  </w:style>
  <w:style w:type="paragraph" w:styleId="1">
    <w:name w:val="heading 1"/>
    <w:basedOn w:val="a"/>
    <w:link w:val="10"/>
    <w:uiPriority w:val="9"/>
    <w:qFormat/>
    <w:rsid w:val="00FF4A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A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11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1286</Words>
  <Characters>7332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Лекция  10. Этнопедагогические приемы и методы в обучении</vt:lpstr>
      <vt:lpstr/>
      <vt:lpstr>План</vt:lpstr>
      <vt:lpstr/>
      <vt:lpstr>1. Понятие   этнопедагогики , цели и задачи</vt:lpstr>
      <vt:lpstr>2.  Этнопедагогические формы и методы воспитания личности</vt:lpstr>
      <vt:lpstr/>
      <vt:lpstr/>
      <vt:lpstr/>
      <vt:lpstr>1. Понятие   этнопедагогики, цели и задачи </vt:lpstr>
      <vt:lpstr/>
      <vt:lpstr>Этнопедагогика – это особый взгляд на воспитание народными средствами представит</vt:lpstr>
      <vt:lpstr>Современная педагогика применяет множество приемов и методик в процессе воспитан</vt:lpstr>
      <vt:lpstr>Этнопедагогика – это направление в науке, прививающее молодому поколению ценност</vt:lpstr>
      <vt:lpstr>В процессе изучения этнопедагогики ставятся определенные цели и задачи. Зная их,</vt:lpstr>
      <vt:lpstr>Цель этнопедагогики заключается в привитии подрастающему поколению системы ценно</vt:lpstr>
      <vt:lpstr/>
      <vt:lpstr>2. Этнопедагогические формы и методы воспитания личности </vt:lpstr>
      <vt:lpstr/>
    </vt:vector>
  </TitlesOfParts>
  <Company/>
  <LinksUpToDate>false</LinksUpToDate>
  <CharactersWithSpaces>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</dc:creator>
  <cp:keywords/>
  <dc:description/>
  <cp:lastModifiedBy>Annam</cp:lastModifiedBy>
  <cp:revision>2</cp:revision>
  <dcterms:created xsi:type="dcterms:W3CDTF">2023-04-17T12:05:00Z</dcterms:created>
  <dcterms:modified xsi:type="dcterms:W3CDTF">2023-04-17T13:34:00Z</dcterms:modified>
</cp:coreProperties>
</file>