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4A" w:rsidRDefault="0087644E" w:rsidP="0087644E">
      <w:pPr>
        <w:spacing w:line="264" w:lineRule="auto"/>
        <w:ind w:left="-851" w:right="282" w:hanging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</w:t>
      </w:r>
      <w:r w:rsidR="00EE6A4A">
        <w:rPr>
          <w:rFonts w:eastAsia="Times New Roman"/>
          <w:b/>
          <w:bCs/>
          <w:sz w:val="28"/>
          <w:szCs w:val="28"/>
        </w:rPr>
        <w:t>лнительная общеразвивающая общеобразовательная программа</w:t>
      </w:r>
    </w:p>
    <w:p w:rsidR="00EE6A4A" w:rsidRDefault="00EE6A4A" w:rsidP="0087644E">
      <w:pPr>
        <w:spacing w:line="264" w:lineRule="auto"/>
        <w:ind w:left="-851" w:right="282" w:hanging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«АНТРЕ»</w:t>
      </w:r>
    </w:p>
    <w:p w:rsidR="00EE6A4A" w:rsidRDefault="00EE6A4A" w:rsidP="0087644E">
      <w:pPr>
        <w:spacing w:line="200" w:lineRule="exact"/>
        <w:ind w:left="-851" w:right="282" w:hanging="567"/>
        <w:jc w:val="center"/>
        <w:rPr>
          <w:sz w:val="24"/>
          <w:szCs w:val="24"/>
        </w:rPr>
      </w:pPr>
    </w:p>
    <w:p w:rsidR="00EE6A4A" w:rsidRDefault="00EE6A4A" w:rsidP="0087644E">
      <w:pPr>
        <w:ind w:left="-851" w:right="282" w:hanging="56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EE6A4A" w:rsidRDefault="00EE6A4A" w:rsidP="0087644E">
      <w:pPr>
        <w:spacing w:line="48" w:lineRule="exact"/>
        <w:ind w:left="-851" w:right="282" w:hanging="567"/>
        <w:jc w:val="center"/>
        <w:rPr>
          <w:sz w:val="24"/>
          <w:szCs w:val="24"/>
        </w:rPr>
      </w:pPr>
    </w:p>
    <w:p w:rsidR="00EE6A4A" w:rsidRDefault="00EE6A4A" w:rsidP="0087644E">
      <w:pPr>
        <w:ind w:left="-851" w:right="282" w:hanging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«Ритмика и специальная гимнастика» </w:t>
      </w:r>
    </w:p>
    <w:p w:rsidR="00EE6A4A" w:rsidRDefault="00EE6A4A" w:rsidP="0087644E">
      <w:pPr>
        <w:ind w:left="-851" w:right="282" w:hanging="56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«Хореографическое творчество»</w:t>
      </w:r>
    </w:p>
    <w:p w:rsidR="00EE6A4A" w:rsidRDefault="00EE6A4A" w:rsidP="0087644E">
      <w:pPr>
        <w:spacing w:line="61" w:lineRule="exact"/>
        <w:ind w:left="-851" w:right="282" w:hanging="567"/>
        <w:jc w:val="both"/>
        <w:rPr>
          <w:sz w:val="24"/>
          <w:szCs w:val="24"/>
        </w:rPr>
      </w:pPr>
    </w:p>
    <w:p w:rsidR="00EE6A4A" w:rsidRDefault="00EE6A4A" w:rsidP="0087644E">
      <w:pPr>
        <w:ind w:left="-851" w:right="282" w:hanging="567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</w:t>
      </w:r>
      <w:r w:rsidR="00CF3C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EE6A4A" w:rsidRDefault="00EE6A4A" w:rsidP="0087644E">
      <w:pPr>
        <w:ind w:left="-851" w:right="282" w:hanging="567"/>
        <w:contextualSpacing/>
        <w:jc w:val="center"/>
        <w:rPr>
          <w:rFonts w:eastAsia="Times New Roman"/>
          <w:sz w:val="28"/>
          <w:szCs w:val="28"/>
        </w:rPr>
      </w:pPr>
    </w:p>
    <w:p w:rsidR="00EE6A4A" w:rsidRDefault="00EE6A4A" w:rsidP="00CF3C4A">
      <w:pPr>
        <w:ind w:left="-1418" w:right="28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по учебному предмету «Ритмика и специальная гимнастика» является частью образовательной общеразвивающей программы «АНТРЕ». </w:t>
      </w:r>
    </w:p>
    <w:p w:rsidR="00EE6A4A" w:rsidRDefault="00EE6A4A" w:rsidP="0087644E">
      <w:pPr>
        <w:ind w:left="-851" w:right="282" w:hanging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EE6A4A" w:rsidRDefault="00EE6A4A" w:rsidP="0087644E">
      <w:pPr>
        <w:pStyle w:val="a3"/>
        <w:numPr>
          <w:ilvl w:val="0"/>
          <w:numId w:val="1"/>
        </w:numPr>
        <w:ind w:left="-851" w:right="282" w:hanging="567"/>
        <w:jc w:val="both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>Пояснительная записка</w:t>
      </w:r>
      <w:r>
        <w:rPr>
          <w:rFonts w:eastAsia="Times New Roman"/>
          <w:sz w:val="28"/>
        </w:rPr>
        <w:t>.</w:t>
      </w:r>
    </w:p>
    <w:p w:rsidR="00EE6A4A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EE6A4A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Срок реализации учебного предмета</w:t>
      </w:r>
    </w:p>
    <w:p w:rsidR="00EE6A4A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EE6A4A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Форма проведения учебных аудиторных занятий</w:t>
      </w:r>
    </w:p>
    <w:p w:rsidR="00EE6A4A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Цели и задачи учебного предмета</w:t>
      </w:r>
    </w:p>
    <w:p w:rsidR="00EE6A4A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Обоснование структуры программы учебного предмета</w:t>
      </w:r>
    </w:p>
    <w:p w:rsidR="00EE6A4A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EE6A4A" w:rsidRPr="0087644E" w:rsidRDefault="00EE6A4A" w:rsidP="0087644E">
      <w:pPr>
        <w:pStyle w:val="a3"/>
        <w:numPr>
          <w:ilvl w:val="0"/>
          <w:numId w:val="1"/>
        </w:numPr>
        <w:ind w:left="-851" w:right="282" w:hanging="567"/>
        <w:jc w:val="both"/>
        <w:rPr>
          <w:rFonts w:eastAsia="Times New Roman"/>
          <w:b/>
          <w:sz w:val="28"/>
        </w:rPr>
      </w:pPr>
      <w:r w:rsidRPr="0087644E">
        <w:rPr>
          <w:rFonts w:eastAsia="Times New Roman"/>
          <w:b/>
          <w:sz w:val="28"/>
        </w:rPr>
        <w:t>Содержание учебного предмета.</w:t>
      </w:r>
    </w:p>
    <w:p w:rsidR="00ED7755" w:rsidRPr="0087644E" w:rsidRDefault="00ED7755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 w:rsidRPr="0087644E">
        <w:rPr>
          <w:rFonts w:eastAsia="Times New Roman"/>
          <w:sz w:val="28"/>
        </w:rPr>
        <w:t>Годовые требования</w:t>
      </w:r>
    </w:p>
    <w:p w:rsidR="00081E56" w:rsidRPr="0087644E" w:rsidRDefault="00081E56" w:rsidP="0087644E">
      <w:pPr>
        <w:numPr>
          <w:ilvl w:val="1"/>
          <w:numId w:val="2"/>
        </w:numPr>
        <w:tabs>
          <w:tab w:val="left" w:pos="709"/>
        </w:tabs>
        <w:ind w:left="-851" w:right="282" w:hanging="567"/>
        <w:contextualSpacing/>
        <w:jc w:val="both"/>
        <w:rPr>
          <w:rFonts w:eastAsia="Arial"/>
          <w:sz w:val="28"/>
        </w:rPr>
      </w:pPr>
      <w:r w:rsidRPr="0087644E">
        <w:rPr>
          <w:rFonts w:eastAsia="Arial"/>
          <w:sz w:val="28"/>
        </w:rPr>
        <w:t>Учебно-тематический план</w:t>
      </w:r>
    </w:p>
    <w:p w:rsidR="00EE6A4A" w:rsidRPr="0087644E" w:rsidRDefault="00EE6A4A" w:rsidP="0087644E">
      <w:pPr>
        <w:pStyle w:val="a3"/>
        <w:numPr>
          <w:ilvl w:val="0"/>
          <w:numId w:val="1"/>
        </w:numPr>
        <w:tabs>
          <w:tab w:val="left" w:pos="720"/>
        </w:tabs>
        <w:ind w:left="-851" w:right="282" w:hanging="567"/>
        <w:jc w:val="both"/>
        <w:rPr>
          <w:rFonts w:eastAsia="Arial"/>
          <w:b/>
          <w:sz w:val="28"/>
        </w:rPr>
      </w:pPr>
      <w:r w:rsidRPr="0087644E">
        <w:rPr>
          <w:rFonts w:eastAsia="Arial"/>
          <w:b/>
          <w:sz w:val="28"/>
        </w:rPr>
        <w:t>Требования к уровню подготовки обучающихся.</w:t>
      </w:r>
    </w:p>
    <w:p w:rsidR="00EE6A4A" w:rsidRPr="0087644E" w:rsidRDefault="00EE6A4A" w:rsidP="0087644E">
      <w:pPr>
        <w:pStyle w:val="a3"/>
        <w:numPr>
          <w:ilvl w:val="0"/>
          <w:numId w:val="1"/>
        </w:numPr>
        <w:tabs>
          <w:tab w:val="left" w:pos="720"/>
        </w:tabs>
        <w:ind w:left="-851" w:right="282" w:hanging="567"/>
        <w:jc w:val="both"/>
        <w:rPr>
          <w:rFonts w:ascii="Arial" w:eastAsia="Arial" w:hAnsi="Arial"/>
          <w:b/>
          <w:sz w:val="28"/>
        </w:rPr>
      </w:pPr>
      <w:r w:rsidRPr="0087644E">
        <w:rPr>
          <w:rFonts w:eastAsia="Times New Roman"/>
          <w:b/>
          <w:sz w:val="28"/>
        </w:rPr>
        <w:t>Формы и методы контроля.</w:t>
      </w:r>
      <w:r w:rsidR="00B046BF" w:rsidRPr="0087644E">
        <w:rPr>
          <w:rFonts w:eastAsia="Times New Roman"/>
          <w:b/>
          <w:sz w:val="28"/>
        </w:rPr>
        <w:t xml:space="preserve"> </w:t>
      </w:r>
      <w:r w:rsidR="0087644E" w:rsidRPr="0087644E">
        <w:rPr>
          <w:rFonts w:eastAsia="Times New Roman"/>
          <w:b/>
          <w:sz w:val="28"/>
        </w:rPr>
        <w:t xml:space="preserve"> </w:t>
      </w:r>
    </w:p>
    <w:p w:rsidR="00EE6A4A" w:rsidRPr="0087644E" w:rsidRDefault="00EE6A4A" w:rsidP="0087644E">
      <w:pPr>
        <w:pStyle w:val="a3"/>
        <w:numPr>
          <w:ilvl w:val="0"/>
          <w:numId w:val="1"/>
        </w:numPr>
        <w:tabs>
          <w:tab w:val="left" w:pos="720"/>
        </w:tabs>
        <w:ind w:left="-851" w:right="282" w:hanging="567"/>
        <w:jc w:val="both"/>
        <w:rPr>
          <w:rFonts w:ascii="Arial" w:eastAsia="Arial" w:hAnsi="Arial"/>
          <w:b/>
          <w:sz w:val="28"/>
        </w:rPr>
      </w:pPr>
      <w:r w:rsidRPr="0087644E">
        <w:rPr>
          <w:rFonts w:eastAsia="Times New Roman"/>
          <w:b/>
          <w:sz w:val="28"/>
        </w:rPr>
        <w:t>Методическое обеспечение учебного процесса.</w:t>
      </w:r>
    </w:p>
    <w:p w:rsidR="00EE6A4A" w:rsidRPr="0087644E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eastAsia="Arial"/>
          <w:sz w:val="28"/>
        </w:rPr>
      </w:pPr>
      <w:r w:rsidRPr="0087644E"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EE6A4A" w:rsidRPr="0087644E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 w:rsidRPr="0087644E"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EE6A4A" w:rsidRPr="0087644E" w:rsidRDefault="00EE6A4A" w:rsidP="0087644E">
      <w:pPr>
        <w:pStyle w:val="a3"/>
        <w:numPr>
          <w:ilvl w:val="0"/>
          <w:numId w:val="1"/>
        </w:numPr>
        <w:tabs>
          <w:tab w:val="left" w:pos="720"/>
        </w:tabs>
        <w:ind w:left="-851" w:right="282" w:hanging="567"/>
        <w:jc w:val="both"/>
        <w:rPr>
          <w:rFonts w:ascii="Arial" w:eastAsia="Arial" w:hAnsi="Arial"/>
          <w:b/>
          <w:sz w:val="28"/>
        </w:rPr>
      </w:pPr>
      <w:r w:rsidRPr="0087644E">
        <w:rPr>
          <w:rFonts w:eastAsia="Times New Roman"/>
          <w:b/>
          <w:sz w:val="28"/>
        </w:rPr>
        <w:t>Список рекомендуемой учебно-методической литературы.</w:t>
      </w:r>
    </w:p>
    <w:p w:rsidR="00EE6A4A" w:rsidRDefault="00EE6A4A" w:rsidP="0087644E">
      <w:pPr>
        <w:ind w:left="-851" w:right="282" w:hanging="567"/>
        <w:jc w:val="both"/>
        <w:rPr>
          <w:rFonts w:eastAsia="Times New Roman"/>
          <w:b/>
          <w:sz w:val="28"/>
        </w:rPr>
      </w:pPr>
    </w:p>
    <w:p w:rsidR="0094188C" w:rsidRDefault="0094188C" w:rsidP="0094188C">
      <w:pPr>
        <w:ind w:left="-1276" w:right="283"/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Целью  </w:t>
      </w:r>
      <w:r>
        <w:rPr>
          <w:rFonts w:eastAsia="Times New Roman"/>
          <w:bCs/>
          <w:iCs/>
          <w:sz w:val="28"/>
          <w:szCs w:val="28"/>
        </w:rPr>
        <w:t xml:space="preserve">учебного  предмета является </w:t>
      </w:r>
      <w:r>
        <w:rPr>
          <w:rFonts w:eastAsia="Times New Roman"/>
          <w:sz w:val="28"/>
          <w:szCs w:val="28"/>
        </w:rPr>
        <w:t xml:space="preserve">развитие творческих способностей обучающегося, </w:t>
      </w:r>
      <w:r>
        <w:rPr>
          <w:sz w:val="28"/>
          <w:szCs w:val="28"/>
        </w:rPr>
        <w:t>формирование физического, музыкально-ритмического, эстетического и в целом психического развития детей.</w:t>
      </w:r>
    </w:p>
    <w:p w:rsidR="00B046BF" w:rsidRDefault="00B046BF" w:rsidP="0087644E">
      <w:pPr>
        <w:ind w:left="-851" w:right="282" w:hanging="567"/>
        <w:rPr>
          <w:rFonts w:eastAsia="Times New Roman"/>
          <w:b/>
          <w:bCs/>
          <w:i/>
          <w:iCs/>
          <w:sz w:val="28"/>
          <w:szCs w:val="28"/>
        </w:rPr>
      </w:pPr>
    </w:p>
    <w:p w:rsidR="00EE6A4A" w:rsidRDefault="00DE3213" w:rsidP="0087644E">
      <w:pPr>
        <w:ind w:left="-851" w:right="282" w:hanging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</w:t>
      </w:r>
      <w:r w:rsidR="00EE6A4A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EE6A4A" w:rsidRDefault="00EE6A4A" w:rsidP="0087644E">
      <w:pPr>
        <w:pStyle w:val="a3"/>
        <w:numPr>
          <w:ilvl w:val="0"/>
          <w:numId w:val="3"/>
        </w:numPr>
        <w:ind w:left="-851" w:right="282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Научить детей воспринимать музыкальные образы и согласовывать движения с их характером. Ритмично и выразительно двигаться;</w:t>
      </w:r>
    </w:p>
    <w:p w:rsidR="00EE6A4A" w:rsidRDefault="00EE6A4A" w:rsidP="0087644E">
      <w:pPr>
        <w:pStyle w:val="a3"/>
        <w:numPr>
          <w:ilvl w:val="0"/>
          <w:numId w:val="3"/>
        </w:numPr>
        <w:ind w:left="-851" w:right="282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Развить художественно-творческие способности, пластичность, свободу координации движений;</w:t>
      </w:r>
    </w:p>
    <w:p w:rsidR="00EE6A4A" w:rsidRDefault="00EE6A4A" w:rsidP="0087644E">
      <w:pPr>
        <w:pStyle w:val="a3"/>
        <w:numPr>
          <w:ilvl w:val="0"/>
          <w:numId w:val="3"/>
        </w:numPr>
        <w:ind w:left="-851" w:right="282" w:hanging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Воспитать нравственные качества: культуру движения, взаимоуважения друг к другу, создание творческой атмосферы, сознательной дисциплины, трудолюбия, чувства ответственности при выполнении творческих заданий.</w:t>
      </w:r>
    </w:p>
    <w:p w:rsidR="00EE6A4A" w:rsidRDefault="00EE6A4A" w:rsidP="0087644E">
      <w:pPr>
        <w:spacing w:line="2" w:lineRule="exact"/>
        <w:ind w:left="-851" w:right="282" w:hanging="567"/>
        <w:jc w:val="both"/>
        <w:rPr>
          <w:rFonts w:eastAsia="Times New Roman"/>
          <w:sz w:val="28"/>
          <w:szCs w:val="28"/>
        </w:rPr>
      </w:pPr>
    </w:p>
    <w:p w:rsidR="00EE6A4A" w:rsidRDefault="00EE6A4A" w:rsidP="0087644E">
      <w:pPr>
        <w:spacing w:line="2" w:lineRule="exact"/>
        <w:ind w:left="-851" w:right="282" w:hanging="567"/>
        <w:jc w:val="both"/>
        <w:rPr>
          <w:sz w:val="20"/>
          <w:szCs w:val="20"/>
        </w:rPr>
      </w:pPr>
    </w:p>
    <w:p w:rsidR="00EE6A4A" w:rsidRDefault="00EE6A4A" w:rsidP="0087644E">
      <w:pPr>
        <w:pStyle w:val="a3"/>
        <w:numPr>
          <w:ilvl w:val="0"/>
          <w:numId w:val="4"/>
        </w:numPr>
        <w:tabs>
          <w:tab w:val="left" w:pos="1140"/>
          <w:tab w:val="left" w:pos="1170"/>
        </w:tabs>
        <w:spacing w:line="232" w:lineRule="auto"/>
        <w:ind w:left="-851" w:right="282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Обучить навыкам работы</w:t>
      </w:r>
      <w:r w:rsidR="00CF3C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ансамбле;</w:t>
      </w:r>
    </w:p>
    <w:p w:rsidR="00EE6A4A" w:rsidRDefault="00EE6A4A" w:rsidP="0087644E">
      <w:pPr>
        <w:pStyle w:val="a3"/>
        <w:numPr>
          <w:ilvl w:val="0"/>
          <w:numId w:val="4"/>
        </w:numPr>
        <w:ind w:left="-851" w:right="282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к концертным, конкурсным выступлениям;</w:t>
      </w:r>
    </w:p>
    <w:p w:rsidR="00EE6A4A" w:rsidRDefault="00EE6A4A" w:rsidP="0087644E">
      <w:pPr>
        <w:pStyle w:val="a3"/>
        <w:numPr>
          <w:ilvl w:val="0"/>
          <w:numId w:val="4"/>
        </w:numPr>
        <w:spacing w:line="232" w:lineRule="auto"/>
        <w:ind w:left="-851" w:right="282" w:hanging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Принимать  участие обучающихся в творческих мероприятиях;</w:t>
      </w:r>
    </w:p>
    <w:p w:rsidR="00EE6A4A" w:rsidRDefault="00EE6A4A" w:rsidP="0087644E">
      <w:pPr>
        <w:pStyle w:val="a3"/>
        <w:numPr>
          <w:ilvl w:val="0"/>
          <w:numId w:val="4"/>
        </w:numPr>
        <w:tabs>
          <w:tab w:val="left" w:pos="1140"/>
          <w:tab w:val="left" w:pos="1170"/>
        </w:tabs>
        <w:spacing w:line="232" w:lineRule="auto"/>
        <w:ind w:left="-851" w:right="282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Воспитать у учащихся личностных качеств, позволяющих уважать и принимать духовные и культурные ценности разных народов;</w:t>
      </w:r>
    </w:p>
    <w:p w:rsidR="00EE6A4A" w:rsidRDefault="00EE6A4A" w:rsidP="0087644E">
      <w:pPr>
        <w:spacing w:line="15" w:lineRule="exact"/>
        <w:ind w:left="-851" w:right="282" w:hanging="567"/>
        <w:jc w:val="both"/>
        <w:rPr>
          <w:rFonts w:eastAsia="Times New Roman"/>
          <w:sz w:val="28"/>
          <w:szCs w:val="28"/>
        </w:rPr>
      </w:pPr>
    </w:p>
    <w:p w:rsidR="00EE6A4A" w:rsidRDefault="00EE6A4A" w:rsidP="0087644E">
      <w:pPr>
        <w:pStyle w:val="a3"/>
        <w:numPr>
          <w:ilvl w:val="0"/>
          <w:numId w:val="4"/>
        </w:numPr>
        <w:tabs>
          <w:tab w:val="left" w:pos="1422"/>
        </w:tabs>
        <w:spacing w:line="232" w:lineRule="auto"/>
        <w:ind w:left="-851" w:right="282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Воспитать учащихся в творческой атмосфере, обстановке доброжелательности, эмоционально – нравственной отзывчивости.</w:t>
      </w:r>
    </w:p>
    <w:p w:rsidR="00EE6A4A" w:rsidRDefault="00EE6A4A" w:rsidP="0087644E">
      <w:pPr>
        <w:tabs>
          <w:tab w:val="left" w:pos="1140"/>
        </w:tabs>
        <w:ind w:left="-851" w:right="282" w:hanging="567"/>
        <w:rPr>
          <w:rFonts w:eastAsia="Times New Roman"/>
          <w:sz w:val="28"/>
          <w:szCs w:val="28"/>
          <w:highlight w:val="yellow"/>
        </w:rPr>
      </w:pPr>
    </w:p>
    <w:p w:rsidR="000E50B2" w:rsidRDefault="000E50B2" w:rsidP="000E50B2">
      <w:pPr>
        <w:tabs>
          <w:tab w:val="left" w:pos="775"/>
        </w:tabs>
        <w:ind w:left="-1418" w:right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предназначена для работы с обучающимися структурного подразделения ГБПОУ АО «Астраханский колледж культуры» «Малая академия творчества», предполагает обучение основам ритмики и специальной гимнастики сроком 1 год.</w:t>
      </w:r>
      <w:r>
        <w:rPr>
          <w:color w:val="00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Для решения поставленных задач учитываются психолого-педагогические особенности развития детей данного возраста.</w:t>
      </w:r>
    </w:p>
    <w:p w:rsidR="000E50B2" w:rsidRDefault="000E50B2" w:rsidP="000E50B2">
      <w:pPr>
        <w:tabs>
          <w:tab w:val="left" w:pos="775"/>
        </w:tabs>
        <w:ind w:left="-1418" w:right="282"/>
        <w:contextualSpacing/>
        <w:jc w:val="both"/>
        <w:rPr>
          <w:rFonts w:eastAsia="Times New Roman"/>
          <w:sz w:val="28"/>
          <w:szCs w:val="28"/>
        </w:rPr>
      </w:pPr>
    </w:p>
    <w:p w:rsidR="000E50B2" w:rsidRDefault="000E50B2" w:rsidP="000E50B2">
      <w:pPr>
        <w:ind w:left="-1418" w:right="28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проведения учебных аудиторных занятий – групповая.</w:t>
      </w:r>
    </w:p>
    <w:p w:rsidR="000E50B2" w:rsidRDefault="000E50B2" w:rsidP="000E50B2">
      <w:pPr>
        <w:ind w:left="-284" w:right="-1"/>
        <w:rPr>
          <w:sz w:val="24"/>
          <w:szCs w:val="24"/>
        </w:rPr>
      </w:pPr>
    </w:p>
    <w:p w:rsidR="00EE6A4A" w:rsidRDefault="00EE6A4A" w:rsidP="0087644E">
      <w:pPr>
        <w:ind w:left="-851" w:right="282" w:hanging="567"/>
        <w:contextualSpacing/>
        <w:jc w:val="both"/>
        <w:rPr>
          <w:rFonts w:eastAsia="Times New Roman"/>
          <w:sz w:val="28"/>
          <w:szCs w:val="28"/>
        </w:rPr>
      </w:pPr>
    </w:p>
    <w:p w:rsidR="00EE6A4A" w:rsidRDefault="00EE6A4A" w:rsidP="0087644E">
      <w:pPr>
        <w:ind w:left="-851" w:right="282" w:hanging="56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EE6A4A" w:rsidRDefault="00EE6A4A" w:rsidP="0087644E">
      <w:pPr>
        <w:spacing w:line="48" w:lineRule="exact"/>
        <w:ind w:left="-851" w:right="282" w:hanging="567"/>
        <w:jc w:val="center"/>
        <w:rPr>
          <w:sz w:val="24"/>
          <w:szCs w:val="24"/>
        </w:rPr>
      </w:pPr>
    </w:p>
    <w:p w:rsidR="00EE6A4A" w:rsidRDefault="00EE6A4A" w:rsidP="0087644E">
      <w:pPr>
        <w:ind w:left="-851" w:right="282" w:hanging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«Классический танец» </w:t>
      </w:r>
    </w:p>
    <w:p w:rsidR="00EE6A4A" w:rsidRDefault="00EE6A4A" w:rsidP="0087644E">
      <w:pPr>
        <w:ind w:left="-851" w:right="282" w:hanging="56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«Хореографическое творчество»</w:t>
      </w:r>
    </w:p>
    <w:p w:rsidR="00EE6A4A" w:rsidRDefault="00EE6A4A" w:rsidP="0087644E">
      <w:pPr>
        <w:spacing w:line="61" w:lineRule="exact"/>
        <w:ind w:left="-851" w:right="282" w:hanging="567"/>
        <w:jc w:val="both"/>
        <w:rPr>
          <w:sz w:val="24"/>
          <w:szCs w:val="24"/>
        </w:rPr>
      </w:pPr>
    </w:p>
    <w:p w:rsidR="00EE6A4A" w:rsidRDefault="00EE6A4A" w:rsidP="0087644E">
      <w:pPr>
        <w:ind w:left="-851" w:right="282" w:hanging="567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</w:t>
      </w:r>
      <w:r w:rsidR="00CF3C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EE6A4A" w:rsidRDefault="00EE6A4A" w:rsidP="0087644E">
      <w:pPr>
        <w:ind w:left="-851" w:right="282" w:hanging="567"/>
        <w:contextualSpacing/>
        <w:jc w:val="center"/>
        <w:rPr>
          <w:rFonts w:eastAsia="Times New Roman"/>
          <w:sz w:val="28"/>
          <w:szCs w:val="28"/>
        </w:rPr>
      </w:pPr>
    </w:p>
    <w:p w:rsidR="00EE6A4A" w:rsidRDefault="00EE6A4A" w:rsidP="0087644E">
      <w:pPr>
        <w:ind w:left="-1418" w:right="282" w:firstLine="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по учебному предмету «Классический танец» является частью образовательной общеразвивающей программы « АНТРЕ». </w:t>
      </w:r>
    </w:p>
    <w:p w:rsidR="00EE6A4A" w:rsidRDefault="00EE6A4A" w:rsidP="0087644E">
      <w:pPr>
        <w:ind w:left="-851" w:right="282" w:hanging="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EE6A4A" w:rsidRDefault="00EE6A4A" w:rsidP="0087644E">
      <w:pPr>
        <w:pStyle w:val="a3"/>
        <w:numPr>
          <w:ilvl w:val="0"/>
          <w:numId w:val="7"/>
        </w:numPr>
        <w:ind w:left="-851" w:right="282" w:hanging="567"/>
        <w:jc w:val="both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>Пояснительная записка</w:t>
      </w:r>
      <w:r>
        <w:rPr>
          <w:rFonts w:eastAsia="Times New Roman"/>
          <w:sz w:val="28"/>
        </w:rPr>
        <w:t>.</w:t>
      </w:r>
    </w:p>
    <w:p w:rsidR="00EE6A4A" w:rsidRDefault="00EE6A4A" w:rsidP="0087644E">
      <w:pPr>
        <w:numPr>
          <w:ilvl w:val="1"/>
          <w:numId w:val="8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EE6A4A" w:rsidRDefault="00EE6A4A" w:rsidP="0087644E">
      <w:pPr>
        <w:numPr>
          <w:ilvl w:val="1"/>
          <w:numId w:val="8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Срок реализации учебного предмета</w:t>
      </w:r>
    </w:p>
    <w:p w:rsidR="00EE6A4A" w:rsidRDefault="00EE6A4A" w:rsidP="0087644E">
      <w:pPr>
        <w:numPr>
          <w:ilvl w:val="1"/>
          <w:numId w:val="8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EE6A4A" w:rsidRDefault="00EE6A4A" w:rsidP="0087644E">
      <w:pPr>
        <w:numPr>
          <w:ilvl w:val="1"/>
          <w:numId w:val="8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Форма проведения учебных аудиторных занятий</w:t>
      </w:r>
    </w:p>
    <w:p w:rsidR="00EE6A4A" w:rsidRDefault="00EE6A4A" w:rsidP="0087644E">
      <w:pPr>
        <w:numPr>
          <w:ilvl w:val="1"/>
          <w:numId w:val="8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Цели и задачи учебного предмета</w:t>
      </w:r>
    </w:p>
    <w:p w:rsidR="00EE6A4A" w:rsidRDefault="00EE6A4A" w:rsidP="0087644E">
      <w:pPr>
        <w:numPr>
          <w:ilvl w:val="1"/>
          <w:numId w:val="8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Обоснование структуры программы учебного предмета</w:t>
      </w:r>
    </w:p>
    <w:p w:rsidR="00EE6A4A" w:rsidRDefault="00EE6A4A" w:rsidP="0087644E">
      <w:pPr>
        <w:numPr>
          <w:ilvl w:val="1"/>
          <w:numId w:val="8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EE6A4A" w:rsidRDefault="00EE6A4A" w:rsidP="0087644E">
      <w:pPr>
        <w:pStyle w:val="a3"/>
        <w:numPr>
          <w:ilvl w:val="0"/>
          <w:numId w:val="7"/>
        </w:numPr>
        <w:ind w:left="-851" w:right="282" w:hanging="567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Содержание учебного предмета.</w:t>
      </w:r>
    </w:p>
    <w:p w:rsidR="0087644E" w:rsidRDefault="0087644E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 w:rsidRPr="0087644E">
        <w:rPr>
          <w:rFonts w:eastAsia="Times New Roman"/>
          <w:sz w:val="28"/>
        </w:rPr>
        <w:t>Годовые требования</w:t>
      </w:r>
    </w:p>
    <w:p w:rsidR="0087644E" w:rsidRPr="0087644E" w:rsidRDefault="0087644E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 w:rsidRPr="0087644E">
        <w:rPr>
          <w:rFonts w:eastAsia="Arial"/>
          <w:sz w:val="28"/>
        </w:rPr>
        <w:t>Учебно-тематический план</w:t>
      </w:r>
      <w:r w:rsidRPr="0087644E">
        <w:rPr>
          <w:rFonts w:eastAsia="Arial"/>
          <w:b/>
          <w:sz w:val="28"/>
        </w:rPr>
        <w:t xml:space="preserve"> </w:t>
      </w:r>
    </w:p>
    <w:p w:rsidR="00EE6A4A" w:rsidRDefault="00EE6A4A" w:rsidP="0087644E">
      <w:pPr>
        <w:pStyle w:val="a3"/>
        <w:numPr>
          <w:ilvl w:val="0"/>
          <w:numId w:val="7"/>
        </w:numPr>
        <w:tabs>
          <w:tab w:val="left" w:pos="720"/>
        </w:tabs>
        <w:ind w:left="-851" w:right="282" w:hanging="567"/>
        <w:jc w:val="both"/>
        <w:rPr>
          <w:rFonts w:eastAsia="Arial"/>
          <w:b/>
          <w:sz w:val="28"/>
        </w:rPr>
      </w:pPr>
      <w:r>
        <w:rPr>
          <w:rFonts w:eastAsia="Arial"/>
          <w:b/>
          <w:sz w:val="28"/>
        </w:rPr>
        <w:t>Требования к уровню подготовки обучающихся.</w:t>
      </w:r>
    </w:p>
    <w:p w:rsidR="00EE6A4A" w:rsidRDefault="00EE6A4A" w:rsidP="0087644E">
      <w:pPr>
        <w:pStyle w:val="a3"/>
        <w:numPr>
          <w:ilvl w:val="0"/>
          <w:numId w:val="7"/>
        </w:numPr>
        <w:tabs>
          <w:tab w:val="left" w:pos="720"/>
        </w:tabs>
        <w:ind w:left="-851" w:right="282" w:hanging="567"/>
        <w:jc w:val="both"/>
        <w:rPr>
          <w:rFonts w:ascii="Arial" w:eastAsia="Arial" w:hAnsi="Arial"/>
          <w:b/>
          <w:sz w:val="28"/>
        </w:rPr>
      </w:pPr>
      <w:r>
        <w:rPr>
          <w:rFonts w:eastAsia="Times New Roman"/>
          <w:b/>
          <w:sz w:val="28"/>
        </w:rPr>
        <w:t>Формы и методы контроля.</w:t>
      </w:r>
    </w:p>
    <w:p w:rsidR="00EE6A4A" w:rsidRDefault="00EE6A4A" w:rsidP="0087644E">
      <w:pPr>
        <w:pStyle w:val="a3"/>
        <w:numPr>
          <w:ilvl w:val="0"/>
          <w:numId w:val="7"/>
        </w:numPr>
        <w:tabs>
          <w:tab w:val="left" w:pos="720"/>
        </w:tabs>
        <w:ind w:left="-851" w:right="282" w:hanging="567"/>
        <w:jc w:val="both"/>
        <w:rPr>
          <w:rFonts w:ascii="Arial" w:eastAsia="Arial" w:hAnsi="Arial"/>
          <w:b/>
          <w:sz w:val="28"/>
        </w:rPr>
      </w:pPr>
      <w:r>
        <w:rPr>
          <w:rFonts w:eastAsia="Times New Roman"/>
          <w:b/>
          <w:sz w:val="28"/>
        </w:rPr>
        <w:t>Методическое обеспечение учебного процесса.</w:t>
      </w:r>
    </w:p>
    <w:p w:rsidR="00EE6A4A" w:rsidRDefault="00EE6A4A" w:rsidP="0087644E">
      <w:pPr>
        <w:numPr>
          <w:ilvl w:val="1"/>
          <w:numId w:val="8"/>
        </w:numPr>
        <w:tabs>
          <w:tab w:val="left" w:pos="720"/>
        </w:tabs>
        <w:ind w:left="-851" w:right="282" w:hanging="567"/>
        <w:contextualSpacing/>
        <w:jc w:val="both"/>
        <w:rPr>
          <w:rFonts w:eastAsia="Arial"/>
          <w:sz w:val="28"/>
        </w:rPr>
      </w:pPr>
      <w:r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EE6A4A" w:rsidRDefault="00EE6A4A" w:rsidP="0087644E">
      <w:pPr>
        <w:numPr>
          <w:ilvl w:val="1"/>
          <w:numId w:val="8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EE6A4A" w:rsidRDefault="00EE6A4A" w:rsidP="0087644E">
      <w:pPr>
        <w:pStyle w:val="a3"/>
        <w:numPr>
          <w:ilvl w:val="0"/>
          <w:numId w:val="7"/>
        </w:numPr>
        <w:tabs>
          <w:tab w:val="left" w:pos="720"/>
        </w:tabs>
        <w:ind w:left="-851" w:right="282" w:hanging="567"/>
        <w:jc w:val="both"/>
        <w:rPr>
          <w:rFonts w:ascii="Arial" w:eastAsia="Arial" w:hAnsi="Arial"/>
          <w:b/>
          <w:sz w:val="28"/>
        </w:rPr>
      </w:pPr>
      <w:r>
        <w:rPr>
          <w:rFonts w:eastAsia="Times New Roman"/>
          <w:b/>
          <w:sz w:val="28"/>
        </w:rPr>
        <w:lastRenderedPageBreak/>
        <w:t>Список рекомендуемой учебно-методической литературы.</w:t>
      </w:r>
    </w:p>
    <w:p w:rsidR="00EE6A4A" w:rsidRDefault="00EE6A4A" w:rsidP="0087644E">
      <w:pPr>
        <w:ind w:left="-851" w:right="282" w:hanging="567"/>
        <w:jc w:val="both"/>
        <w:rPr>
          <w:rFonts w:eastAsia="Times New Roman"/>
          <w:sz w:val="28"/>
          <w:szCs w:val="28"/>
        </w:rPr>
      </w:pPr>
    </w:p>
    <w:p w:rsidR="00EE6A4A" w:rsidRDefault="00EE6A4A" w:rsidP="0087644E">
      <w:pPr>
        <w:ind w:left="-1418" w:right="282"/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Целью </w:t>
      </w:r>
      <w:r w:rsidRPr="0063405A">
        <w:rPr>
          <w:rFonts w:eastAsia="Times New Roman"/>
          <w:bCs/>
          <w:iCs/>
          <w:sz w:val="28"/>
          <w:szCs w:val="28"/>
        </w:rPr>
        <w:t>учебного предмета является</w:t>
      </w:r>
      <w:r w:rsidR="00CF3C4A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развитие творческих способностей обучающегося, </w:t>
      </w:r>
      <w:r>
        <w:rPr>
          <w:sz w:val="28"/>
          <w:szCs w:val="28"/>
        </w:rPr>
        <w:t>формирование физического, музыкально-ритмического, эстетического и в целом психического развития детей.</w:t>
      </w:r>
    </w:p>
    <w:p w:rsidR="00EE6A4A" w:rsidRDefault="00EE6A4A" w:rsidP="0087644E">
      <w:pPr>
        <w:ind w:left="-851" w:right="282" w:hanging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:rsidR="00EE6A4A" w:rsidRPr="006917B3" w:rsidRDefault="00EE6A4A" w:rsidP="0087644E">
      <w:pPr>
        <w:pStyle w:val="a3"/>
        <w:numPr>
          <w:ilvl w:val="0"/>
          <w:numId w:val="6"/>
        </w:numPr>
        <w:ind w:left="-851" w:right="282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знания</w:t>
      </w:r>
      <w:r w:rsidRPr="006917B3">
        <w:rPr>
          <w:sz w:val="28"/>
          <w:szCs w:val="28"/>
        </w:rPr>
        <w:t xml:space="preserve"> балетной терминологии;</w:t>
      </w:r>
    </w:p>
    <w:p w:rsidR="00EE6A4A" w:rsidRPr="006917B3" w:rsidRDefault="00EE6A4A" w:rsidP="0087644E">
      <w:pPr>
        <w:pStyle w:val="a3"/>
        <w:numPr>
          <w:ilvl w:val="0"/>
          <w:numId w:val="6"/>
        </w:numPr>
        <w:ind w:left="-851" w:right="282" w:hanging="567"/>
        <w:jc w:val="both"/>
        <w:rPr>
          <w:sz w:val="28"/>
          <w:szCs w:val="28"/>
        </w:rPr>
      </w:pPr>
      <w:r>
        <w:rPr>
          <w:sz w:val="28"/>
          <w:szCs w:val="28"/>
        </w:rPr>
        <w:t>изучить элементы</w:t>
      </w:r>
      <w:r w:rsidRPr="006917B3">
        <w:rPr>
          <w:sz w:val="28"/>
          <w:szCs w:val="28"/>
        </w:rPr>
        <w:t xml:space="preserve"> и </w:t>
      </w:r>
      <w:r>
        <w:rPr>
          <w:sz w:val="28"/>
          <w:szCs w:val="28"/>
        </w:rPr>
        <w:t>основные комбинации</w:t>
      </w:r>
      <w:r w:rsidRPr="006917B3">
        <w:rPr>
          <w:sz w:val="28"/>
          <w:szCs w:val="28"/>
        </w:rPr>
        <w:t xml:space="preserve"> классического танца;</w:t>
      </w:r>
    </w:p>
    <w:p w:rsidR="00EE6A4A" w:rsidRPr="006917B3" w:rsidRDefault="00EE6A4A" w:rsidP="0087644E">
      <w:pPr>
        <w:pStyle w:val="a3"/>
        <w:numPr>
          <w:ilvl w:val="0"/>
          <w:numId w:val="6"/>
        </w:numPr>
        <w:ind w:left="-851" w:right="28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</w:t>
      </w:r>
      <w:r w:rsidRPr="006917B3">
        <w:rPr>
          <w:sz w:val="28"/>
          <w:szCs w:val="28"/>
        </w:rPr>
        <w:t>знание особенностей постановки корпуса, ног, рук, головы,</w:t>
      </w:r>
    </w:p>
    <w:p w:rsidR="00EE6A4A" w:rsidRPr="006917B3" w:rsidRDefault="00EE6A4A" w:rsidP="0087644E">
      <w:pPr>
        <w:pStyle w:val="a3"/>
        <w:numPr>
          <w:ilvl w:val="0"/>
          <w:numId w:val="6"/>
        </w:numPr>
        <w:ind w:left="-851" w:right="282" w:hanging="567"/>
        <w:jc w:val="both"/>
        <w:rPr>
          <w:sz w:val="28"/>
          <w:szCs w:val="28"/>
        </w:rPr>
      </w:pPr>
      <w:r>
        <w:rPr>
          <w:sz w:val="28"/>
          <w:szCs w:val="28"/>
        </w:rPr>
        <w:t>изучить танцевальные комбинации на основе классического танца</w:t>
      </w:r>
      <w:r w:rsidRPr="006917B3">
        <w:rPr>
          <w:sz w:val="28"/>
          <w:szCs w:val="28"/>
        </w:rPr>
        <w:t>;</w:t>
      </w:r>
    </w:p>
    <w:p w:rsidR="00EE6A4A" w:rsidRPr="00CF3C4A" w:rsidRDefault="00EE6A4A" w:rsidP="00CF3C4A">
      <w:pPr>
        <w:pStyle w:val="a3"/>
        <w:numPr>
          <w:ilvl w:val="0"/>
          <w:numId w:val="6"/>
        </w:numPr>
        <w:ind w:left="-851" w:right="282" w:hanging="567"/>
        <w:jc w:val="both"/>
        <w:rPr>
          <w:rFonts w:eastAsia="Times New Roman"/>
          <w:sz w:val="28"/>
          <w:szCs w:val="28"/>
        </w:rPr>
      </w:pPr>
      <w:r w:rsidRPr="00CF3C4A">
        <w:rPr>
          <w:sz w:val="28"/>
          <w:szCs w:val="28"/>
        </w:rPr>
        <w:t>научить ребенка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87644E" w:rsidRDefault="0087644E" w:rsidP="0087644E">
      <w:pPr>
        <w:ind w:left="-1418" w:right="282"/>
        <w:contextualSpacing/>
        <w:jc w:val="both"/>
        <w:rPr>
          <w:sz w:val="28"/>
          <w:szCs w:val="28"/>
        </w:rPr>
      </w:pPr>
    </w:p>
    <w:p w:rsidR="00EE6A4A" w:rsidRDefault="00EE6A4A" w:rsidP="0087644E">
      <w:pPr>
        <w:ind w:left="-1418" w:right="282"/>
        <w:contextualSpacing/>
        <w:jc w:val="both"/>
        <w:rPr>
          <w:sz w:val="28"/>
          <w:szCs w:val="28"/>
        </w:rPr>
      </w:pPr>
      <w:r w:rsidRPr="00054AB5">
        <w:rPr>
          <w:sz w:val="28"/>
          <w:szCs w:val="28"/>
        </w:rPr>
        <w:t>Эти задачи решаются при выполнении одного из основных программных требований: соответствия характера движения содержанию и развитию музыкального образа. Для решения поставленных задач учитываются психолого-педагогические особенности развития детей данного возраста.</w:t>
      </w:r>
    </w:p>
    <w:p w:rsidR="00EE6A4A" w:rsidRDefault="00EE6A4A" w:rsidP="0087644E">
      <w:pPr>
        <w:ind w:left="-1418" w:right="282"/>
        <w:contextualSpacing/>
        <w:jc w:val="both"/>
        <w:rPr>
          <w:sz w:val="28"/>
          <w:szCs w:val="28"/>
        </w:rPr>
      </w:pPr>
    </w:p>
    <w:p w:rsidR="000E50B2" w:rsidRDefault="000E50B2" w:rsidP="000E50B2">
      <w:pPr>
        <w:tabs>
          <w:tab w:val="left" w:pos="775"/>
        </w:tabs>
        <w:ind w:left="-1418" w:right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предназначена для работы с обучающимися структурного подразделения ГБПОУ АО «Астраханский колледж культуры» «Малая академия творчества», предполагает обучение основам классического танца сроком 1 год.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0E50B2" w:rsidRDefault="000E50B2" w:rsidP="000E50B2">
      <w:pPr>
        <w:tabs>
          <w:tab w:val="left" w:pos="775"/>
        </w:tabs>
        <w:ind w:left="-1418" w:right="-1"/>
        <w:contextualSpacing/>
        <w:jc w:val="both"/>
        <w:rPr>
          <w:rFonts w:eastAsia="Times New Roman"/>
          <w:sz w:val="28"/>
          <w:szCs w:val="28"/>
        </w:rPr>
      </w:pPr>
    </w:p>
    <w:p w:rsidR="000E50B2" w:rsidRDefault="000E50B2" w:rsidP="000E50B2">
      <w:pPr>
        <w:ind w:left="-1418" w:right="-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проведения учебных аудиторных занятий – групповая.</w:t>
      </w:r>
    </w:p>
    <w:p w:rsidR="000E50B2" w:rsidRDefault="000E50B2" w:rsidP="000E50B2">
      <w:pPr>
        <w:ind w:left="-284" w:right="-1"/>
        <w:rPr>
          <w:sz w:val="24"/>
          <w:szCs w:val="24"/>
        </w:rPr>
      </w:pPr>
    </w:p>
    <w:p w:rsidR="00EE6A4A" w:rsidRDefault="00EE6A4A" w:rsidP="0087644E">
      <w:pPr>
        <w:ind w:left="-851" w:right="282" w:hanging="567"/>
        <w:rPr>
          <w:sz w:val="24"/>
          <w:szCs w:val="24"/>
        </w:rPr>
      </w:pPr>
    </w:p>
    <w:p w:rsidR="00EE6A4A" w:rsidRDefault="00EE6A4A" w:rsidP="0087644E">
      <w:pPr>
        <w:ind w:left="-851" w:right="282" w:hanging="56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EE6A4A" w:rsidRDefault="00EE6A4A" w:rsidP="0087644E">
      <w:pPr>
        <w:spacing w:line="48" w:lineRule="exact"/>
        <w:ind w:left="-851" w:right="282" w:hanging="567"/>
        <w:jc w:val="center"/>
        <w:rPr>
          <w:sz w:val="24"/>
          <w:szCs w:val="24"/>
        </w:rPr>
      </w:pPr>
    </w:p>
    <w:p w:rsidR="00EE6A4A" w:rsidRDefault="00EE6A4A" w:rsidP="0087644E">
      <w:pPr>
        <w:ind w:left="-851" w:right="282" w:hanging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«Подготовка концертных номеров» </w:t>
      </w:r>
    </w:p>
    <w:p w:rsidR="00EE6A4A" w:rsidRDefault="00EE6A4A" w:rsidP="0087644E">
      <w:pPr>
        <w:ind w:left="-851" w:right="282" w:hanging="56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«Хореографическое творчество»</w:t>
      </w:r>
    </w:p>
    <w:p w:rsidR="00EE6A4A" w:rsidRDefault="00EE6A4A" w:rsidP="0087644E">
      <w:pPr>
        <w:spacing w:line="61" w:lineRule="exact"/>
        <w:ind w:left="-851" w:right="282" w:hanging="567"/>
        <w:jc w:val="both"/>
        <w:rPr>
          <w:sz w:val="24"/>
          <w:szCs w:val="24"/>
        </w:rPr>
      </w:pPr>
    </w:p>
    <w:p w:rsidR="00EE6A4A" w:rsidRDefault="00EE6A4A" w:rsidP="0087644E">
      <w:pPr>
        <w:ind w:left="-851" w:right="282" w:hanging="567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</w:t>
      </w:r>
      <w:r w:rsidR="002D55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EE6A4A" w:rsidRDefault="00EE6A4A" w:rsidP="0087644E">
      <w:pPr>
        <w:ind w:left="-851" w:right="282" w:hanging="567"/>
        <w:contextualSpacing/>
        <w:jc w:val="center"/>
        <w:rPr>
          <w:rFonts w:eastAsia="Times New Roman"/>
          <w:sz w:val="28"/>
          <w:szCs w:val="28"/>
        </w:rPr>
      </w:pPr>
    </w:p>
    <w:p w:rsidR="00EE6A4A" w:rsidRDefault="00EE6A4A" w:rsidP="00CF3C4A">
      <w:pPr>
        <w:ind w:left="-1418" w:right="28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по учебному предмету «Подготовка концертных номеров» является частью образовательной общеразвивающей программы «АНТРЕ». </w:t>
      </w:r>
    </w:p>
    <w:p w:rsidR="00EE6A4A" w:rsidRDefault="00EE6A4A" w:rsidP="0087644E">
      <w:pPr>
        <w:ind w:left="-851" w:right="282" w:hanging="56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EE6A4A" w:rsidRPr="00EE6A4A" w:rsidRDefault="00EE6A4A" w:rsidP="0087644E">
      <w:pPr>
        <w:pStyle w:val="a3"/>
        <w:numPr>
          <w:ilvl w:val="0"/>
          <w:numId w:val="9"/>
        </w:numPr>
        <w:ind w:left="-851" w:right="282" w:hanging="567"/>
        <w:jc w:val="both"/>
        <w:rPr>
          <w:rFonts w:eastAsia="Times New Roman"/>
          <w:sz w:val="28"/>
        </w:rPr>
      </w:pPr>
      <w:r w:rsidRPr="00EE6A4A">
        <w:rPr>
          <w:rFonts w:eastAsia="Times New Roman"/>
          <w:b/>
          <w:sz w:val="28"/>
        </w:rPr>
        <w:t>Пояснительная записка</w:t>
      </w:r>
      <w:r w:rsidRPr="00EE6A4A">
        <w:rPr>
          <w:rFonts w:eastAsia="Times New Roman"/>
          <w:sz w:val="28"/>
        </w:rPr>
        <w:t>.</w:t>
      </w:r>
    </w:p>
    <w:p w:rsidR="00EE6A4A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EE6A4A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Срок реализации учебного предмета</w:t>
      </w:r>
    </w:p>
    <w:p w:rsidR="00EE6A4A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EE6A4A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Форма проведения учебных аудиторных занятий</w:t>
      </w:r>
    </w:p>
    <w:p w:rsidR="00EE6A4A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Цели и задачи учебного предмета</w:t>
      </w:r>
    </w:p>
    <w:p w:rsidR="00EE6A4A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Обоснование структуры программы учебного предмета</w:t>
      </w:r>
    </w:p>
    <w:p w:rsidR="00EE6A4A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lastRenderedPageBreak/>
        <w:t>Материально-технические условия реализации учебного предмета</w:t>
      </w:r>
    </w:p>
    <w:p w:rsidR="00EE6A4A" w:rsidRPr="00EE6A4A" w:rsidRDefault="00EE6A4A" w:rsidP="0087644E">
      <w:pPr>
        <w:pStyle w:val="a3"/>
        <w:numPr>
          <w:ilvl w:val="0"/>
          <w:numId w:val="9"/>
        </w:numPr>
        <w:ind w:left="-851" w:right="282" w:hanging="567"/>
        <w:jc w:val="both"/>
        <w:rPr>
          <w:rFonts w:eastAsia="Times New Roman"/>
          <w:b/>
          <w:sz w:val="28"/>
        </w:rPr>
      </w:pPr>
      <w:r w:rsidRPr="00EE6A4A">
        <w:rPr>
          <w:rFonts w:eastAsia="Times New Roman"/>
          <w:b/>
          <w:sz w:val="28"/>
        </w:rPr>
        <w:t>Содержание учебного предмета.</w:t>
      </w:r>
    </w:p>
    <w:p w:rsidR="0087644E" w:rsidRDefault="0087644E" w:rsidP="0087644E">
      <w:pPr>
        <w:numPr>
          <w:ilvl w:val="0"/>
          <w:numId w:val="12"/>
        </w:numPr>
        <w:tabs>
          <w:tab w:val="left" w:pos="720"/>
        </w:tabs>
        <w:ind w:left="-851" w:right="282" w:hanging="567"/>
        <w:contextualSpacing/>
        <w:jc w:val="both"/>
        <w:rPr>
          <w:rFonts w:eastAsia="Arial"/>
          <w:b/>
          <w:sz w:val="28"/>
        </w:rPr>
      </w:pPr>
      <w:r w:rsidRPr="0087644E">
        <w:rPr>
          <w:rFonts w:eastAsia="Times New Roman"/>
          <w:sz w:val="28"/>
        </w:rPr>
        <w:t>Годовые требования</w:t>
      </w:r>
    </w:p>
    <w:p w:rsidR="0087644E" w:rsidRPr="0087644E" w:rsidRDefault="0087644E" w:rsidP="0087644E">
      <w:pPr>
        <w:numPr>
          <w:ilvl w:val="0"/>
          <w:numId w:val="12"/>
        </w:numPr>
        <w:tabs>
          <w:tab w:val="left" w:pos="720"/>
        </w:tabs>
        <w:ind w:left="-851" w:right="282" w:hanging="567"/>
        <w:contextualSpacing/>
        <w:jc w:val="both"/>
        <w:rPr>
          <w:rFonts w:eastAsia="Arial"/>
          <w:b/>
          <w:sz w:val="28"/>
        </w:rPr>
      </w:pPr>
      <w:r w:rsidRPr="0087644E">
        <w:rPr>
          <w:rFonts w:eastAsia="Arial"/>
          <w:sz w:val="28"/>
        </w:rPr>
        <w:t>Учебно-тематический план</w:t>
      </w:r>
      <w:r w:rsidRPr="0087644E">
        <w:rPr>
          <w:rFonts w:eastAsia="Arial"/>
          <w:b/>
          <w:sz w:val="28"/>
        </w:rPr>
        <w:t xml:space="preserve"> </w:t>
      </w:r>
    </w:p>
    <w:p w:rsidR="00EE6A4A" w:rsidRDefault="00EE6A4A" w:rsidP="0087644E">
      <w:pPr>
        <w:pStyle w:val="a3"/>
        <w:numPr>
          <w:ilvl w:val="0"/>
          <w:numId w:val="9"/>
        </w:numPr>
        <w:tabs>
          <w:tab w:val="left" w:pos="720"/>
        </w:tabs>
        <w:ind w:left="-851" w:right="282" w:hanging="567"/>
        <w:jc w:val="both"/>
        <w:rPr>
          <w:rFonts w:eastAsia="Arial"/>
          <w:b/>
          <w:sz w:val="28"/>
        </w:rPr>
      </w:pPr>
      <w:r>
        <w:rPr>
          <w:rFonts w:eastAsia="Arial"/>
          <w:b/>
          <w:sz w:val="28"/>
        </w:rPr>
        <w:t>Требования к уровню подготовки обучающихся.</w:t>
      </w:r>
    </w:p>
    <w:p w:rsidR="00EE6A4A" w:rsidRDefault="00EE6A4A" w:rsidP="0087644E">
      <w:pPr>
        <w:pStyle w:val="a3"/>
        <w:numPr>
          <w:ilvl w:val="0"/>
          <w:numId w:val="9"/>
        </w:numPr>
        <w:tabs>
          <w:tab w:val="left" w:pos="720"/>
        </w:tabs>
        <w:ind w:left="-851" w:right="282" w:hanging="567"/>
        <w:jc w:val="both"/>
        <w:rPr>
          <w:rFonts w:ascii="Arial" w:eastAsia="Arial" w:hAnsi="Arial"/>
          <w:b/>
          <w:sz w:val="28"/>
        </w:rPr>
      </w:pPr>
      <w:r>
        <w:rPr>
          <w:rFonts w:eastAsia="Times New Roman"/>
          <w:b/>
          <w:sz w:val="28"/>
        </w:rPr>
        <w:t>Формы и методы контроля.</w:t>
      </w:r>
    </w:p>
    <w:p w:rsidR="00EE6A4A" w:rsidRDefault="00EE6A4A" w:rsidP="0087644E">
      <w:pPr>
        <w:pStyle w:val="a3"/>
        <w:numPr>
          <w:ilvl w:val="0"/>
          <w:numId w:val="9"/>
        </w:numPr>
        <w:tabs>
          <w:tab w:val="left" w:pos="720"/>
        </w:tabs>
        <w:ind w:left="-851" w:right="282" w:hanging="567"/>
        <w:jc w:val="both"/>
        <w:rPr>
          <w:rFonts w:ascii="Arial" w:eastAsia="Arial" w:hAnsi="Arial"/>
          <w:b/>
          <w:sz w:val="28"/>
        </w:rPr>
      </w:pPr>
      <w:r>
        <w:rPr>
          <w:rFonts w:eastAsia="Times New Roman"/>
          <w:b/>
          <w:sz w:val="28"/>
        </w:rPr>
        <w:t>Методическое обеспечение учебного процесса.</w:t>
      </w:r>
    </w:p>
    <w:p w:rsidR="00EE6A4A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eastAsia="Arial"/>
          <w:sz w:val="28"/>
        </w:rPr>
      </w:pPr>
      <w:r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EE6A4A" w:rsidRDefault="00EE6A4A" w:rsidP="0087644E">
      <w:pPr>
        <w:numPr>
          <w:ilvl w:val="1"/>
          <w:numId w:val="2"/>
        </w:numPr>
        <w:tabs>
          <w:tab w:val="left" w:pos="720"/>
        </w:tabs>
        <w:ind w:left="-851" w:right="282" w:hanging="56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EE6A4A" w:rsidRDefault="00EE6A4A" w:rsidP="0087644E">
      <w:pPr>
        <w:pStyle w:val="a3"/>
        <w:numPr>
          <w:ilvl w:val="0"/>
          <w:numId w:val="9"/>
        </w:numPr>
        <w:tabs>
          <w:tab w:val="left" w:pos="720"/>
        </w:tabs>
        <w:ind w:left="-851" w:right="282" w:hanging="567"/>
        <w:jc w:val="both"/>
        <w:rPr>
          <w:rFonts w:ascii="Arial" w:eastAsia="Arial" w:hAnsi="Arial"/>
          <w:b/>
          <w:sz w:val="28"/>
        </w:rPr>
      </w:pPr>
      <w:r>
        <w:rPr>
          <w:rFonts w:eastAsia="Times New Roman"/>
          <w:b/>
          <w:sz w:val="28"/>
        </w:rPr>
        <w:t>Список рекомендуемой учебно-методической литературы.</w:t>
      </w:r>
    </w:p>
    <w:p w:rsidR="00EE6A4A" w:rsidRDefault="00EE6A4A" w:rsidP="0087644E">
      <w:pPr>
        <w:ind w:left="-851" w:right="282" w:hanging="567"/>
        <w:jc w:val="both"/>
        <w:rPr>
          <w:rFonts w:eastAsia="Times New Roman"/>
          <w:b/>
          <w:sz w:val="28"/>
        </w:rPr>
      </w:pPr>
    </w:p>
    <w:p w:rsidR="00EE6A4A" w:rsidRDefault="00EE6A4A" w:rsidP="0087644E">
      <w:pPr>
        <w:ind w:left="-1418" w:right="282"/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Целью  </w:t>
      </w:r>
      <w:r>
        <w:rPr>
          <w:rFonts w:eastAsia="Times New Roman"/>
          <w:bCs/>
          <w:iCs/>
          <w:sz w:val="28"/>
          <w:szCs w:val="28"/>
        </w:rPr>
        <w:t>учебного  предмета является</w:t>
      </w:r>
      <w:r w:rsidR="00CF3C4A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развитие творческих способностей обучающегося, </w:t>
      </w:r>
      <w:r>
        <w:rPr>
          <w:sz w:val="28"/>
          <w:szCs w:val="28"/>
        </w:rPr>
        <w:t>формирование физического, музыкально-ритмического, эстетического и в целом психического развития детей.</w:t>
      </w:r>
    </w:p>
    <w:p w:rsidR="00EE6A4A" w:rsidRDefault="00EE6A4A" w:rsidP="0087644E">
      <w:pPr>
        <w:ind w:left="-851" w:right="282" w:hanging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:rsidR="00EE6A4A" w:rsidRDefault="00EE6A4A" w:rsidP="0087644E">
      <w:pPr>
        <w:pStyle w:val="a3"/>
        <w:numPr>
          <w:ilvl w:val="0"/>
          <w:numId w:val="5"/>
        </w:numPr>
        <w:ind w:left="-851" w:right="282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научить осуществлять подготовку концертных номеров, партий под руководством педагога</w:t>
      </w:r>
      <w:bookmarkStart w:id="0" w:name="_GoBack"/>
      <w:bookmarkEnd w:id="0"/>
      <w:r>
        <w:rPr>
          <w:sz w:val="28"/>
          <w:szCs w:val="28"/>
        </w:rPr>
        <w:t>;</w:t>
      </w:r>
    </w:p>
    <w:p w:rsidR="00EE6A4A" w:rsidRDefault="00EE6A4A" w:rsidP="0087644E">
      <w:pPr>
        <w:pStyle w:val="a3"/>
        <w:numPr>
          <w:ilvl w:val="0"/>
          <w:numId w:val="5"/>
        </w:numPr>
        <w:ind w:left="-851" w:right="282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получить умение работы в танцевальном коллективе, группе;</w:t>
      </w:r>
    </w:p>
    <w:p w:rsidR="00EE6A4A" w:rsidRDefault="00EE6A4A" w:rsidP="0087644E">
      <w:pPr>
        <w:pStyle w:val="a3"/>
        <w:numPr>
          <w:ilvl w:val="0"/>
          <w:numId w:val="5"/>
        </w:numPr>
        <w:ind w:left="-851" w:right="282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обучить умению видеть, анализировать и исправлять ошибки исполнения;</w:t>
      </w:r>
    </w:p>
    <w:p w:rsidR="00EE6A4A" w:rsidRDefault="00EE6A4A" w:rsidP="0087644E">
      <w:pPr>
        <w:pStyle w:val="a3"/>
        <w:numPr>
          <w:ilvl w:val="0"/>
          <w:numId w:val="5"/>
        </w:numPr>
        <w:ind w:left="-851" w:right="28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понимать и исполнять указания преподавателя, </w:t>
      </w:r>
    </w:p>
    <w:p w:rsidR="00EE6A4A" w:rsidRDefault="00EE6A4A" w:rsidP="0087644E">
      <w:pPr>
        <w:pStyle w:val="a3"/>
        <w:numPr>
          <w:ilvl w:val="0"/>
          <w:numId w:val="5"/>
        </w:numPr>
        <w:ind w:left="-851" w:right="282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научить творчески работать над хореографическим произведением на репетиции;</w:t>
      </w:r>
    </w:p>
    <w:p w:rsidR="00EE6A4A" w:rsidRDefault="00EE6A4A" w:rsidP="0087644E">
      <w:pPr>
        <w:pStyle w:val="a3"/>
        <w:numPr>
          <w:ilvl w:val="0"/>
          <w:numId w:val="5"/>
        </w:numPr>
        <w:ind w:left="-851" w:right="282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получить навыки участия в репетиционной работе.</w:t>
      </w:r>
    </w:p>
    <w:p w:rsidR="0087644E" w:rsidRDefault="0087644E" w:rsidP="0087644E">
      <w:pPr>
        <w:ind w:left="-1418" w:right="282"/>
        <w:jc w:val="both"/>
        <w:rPr>
          <w:sz w:val="28"/>
          <w:szCs w:val="28"/>
        </w:rPr>
      </w:pPr>
    </w:p>
    <w:p w:rsidR="00EE6A4A" w:rsidRDefault="00EE6A4A" w:rsidP="0087644E">
      <w:pPr>
        <w:ind w:left="-1418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задачи решаются при выполнении одного из основных программных требований: соответствия характера движения содержанию и развитию музыкального образа. Для решения поставленных задач учитываются психолого-педагогические особенности развития детей данного возраста. </w:t>
      </w:r>
    </w:p>
    <w:p w:rsidR="00EE6A4A" w:rsidRDefault="00EE6A4A" w:rsidP="000E50B2">
      <w:pPr>
        <w:ind w:left="-1418" w:right="282"/>
        <w:jc w:val="both"/>
        <w:rPr>
          <w:sz w:val="28"/>
          <w:szCs w:val="28"/>
        </w:rPr>
      </w:pPr>
    </w:p>
    <w:p w:rsidR="000E50B2" w:rsidRDefault="000E50B2" w:rsidP="000E50B2">
      <w:pPr>
        <w:tabs>
          <w:tab w:val="left" w:pos="775"/>
        </w:tabs>
        <w:ind w:left="-1418" w:right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предназначена для работы с обучающимися структурного подразделения ГБПОУ АО «Астраханский колледж культуры» «Малая академия творчества», предполагает обучение навыкам концертных выступлений сроком 1 год.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0E50B2" w:rsidRDefault="000E50B2" w:rsidP="000E50B2">
      <w:pPr>
        <w:tabs>
          <w:tab w:val="left" w:pos="775"/>
        </w:tabs>
        <w:ind w:left="-1418" w:right="-1"/>
        <w:contextualSpacing/>
        <w:jc w:val="both"/>
        <w:rPr>
          <w:rFonts w:eastAsia="Times New Roman"/>
          <w:sz w:val="28"/>
          <w:szCs w:val="28"/>
        </w:rPr>
      </w:pPr>
    </w:p>
    <w:p w:rsidR="000E50B2" w:rsidRDefault="000E50B2" w:rsidP="000E50B2">
      <w:pPr>
        <w:ind w:left="-1418" w:right="-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проведения учебных аудиторных занятий – групповая.</w:t>
      </w:r>
    </w:p>
    <w:p w:rsidR="000E50B2" w:rsidRDefault="000E50B2" w:rsidP="000E50B2">
      <w:pPr>
        <w:ind w:left="-284" w:right="-1"/>
        <w:rPr>
          <w:sz w:val="24"/>
          <w:szCs w:val="24"/>
        </w:rPr>
      </w:pPr>
    </w:p>
    <w:p w:rsidR="00C96161" w:rsidRDefault="00C96161" w:rsidP="000E50B2">
      <w:pPr>
        <w:tabs>
          <w:tab w:val="left" w:pos="775"/>
        </w:tabs>
        <w:ind w:left="-1418" w:right="282"/>
        <w:jc w:val="both"/>
      </w:pPr>
    </w:p>
    <w:sectPr w:rsidR="00C96161" w:rsidSect="0087644E">
      <w:footerReference w:type="default" r:id="rId8"/>
      <w:pgSz w:w="11906" w:h="16838"/>
      <w:pgMar w:top="1134" w:right="851" w:bottom="1134" w:left="170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6B" w:rsidRDefault="00C6046B" w:rsidP="0087644E">
      <w:r>
        <w:separator/>
      </w:r>
    </w:p>
  </w:endnote>
  <w:endnote w:type="continuationSeparator" w:id="1">
    <w:p w:rsidR="00C6046B" w:rsidRDefault="00C6046B" w:rsidP="0087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664842"/>
      <w:docPartObj>
        <w:docPartGallery w:val="Page Numbers (Bottom of Page)"/>
        <w:docPartUnique/>
      </w:docPartObj>
    </w:sdtPr>
    <w:sdtContent>
      <w:p w:rsidR="0087644E" w:rsidRDefault="00A469AE">
        <w:pPr>
          <w:pStyle w:val="a6"/>
          <w:jc w:val="center"/>
        </w:pPr>
        <w:fldSimple w:instr=" PAGE   \* MERGEFORMAT ">
          <w:r w:rsidR="00DE3213">
            <w:rPr>
              <w:noProof/>
            </w:rPr>
            <w:t>4</w:t>
          </w:r>
        </w:fldSimple>
      </w:p>
    </w:sdtContent>
  </w:sdt>
  <w:p w:rsidR="0087644E" w:rsidRDefault="008764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6B" w:rsidRDefault="00C6046B" w:rsidP="0087644E">
      <w:r>
        <w:separator/>
      </w:r>
    </w:p>
  </w:footnote>
  <w:footnote w:type="continuationSeparator" w:id="1">
    <w:p w:rsidR="00C6046B" w:rsidRDefault="00C6046B" w:rsidP="00876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2C89C54"/>
    <w:lvl w:ilvl="0" w:tplc="EC46FCC2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B41AE9"/>
    <w:multiLevelType w:val="hybridMultilevel"/>
    <w:tmpl w:val="D23E4D4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A51D93"/>
    <w:multiLevelType w:val="hybridMultilevel"/>
    <w:tmpl w:val="6080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76F5C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4F1C4E"/>
    <w:multiLevelType w:val="hybridMultilevel"/>
    <w:tmpl w:val="28383516"/>
    <w:lvl w:ilvl="0" w:tplc="FFFFFFFF">
      <w:start w:val="1"/>
      <w:numFmt w:val="bullet"/>
      <w:lvlText w:val="•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637987"/>
    <w:multiLevelType w:val="hybridMultilevel"/>
    <w:tmpl w:val="8B98D276"/>
    <w:lvl w:ilvl="0" w:tplc="A6C0A75C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A4667E"/>
    <w:multiLevelType w:val="hybridMultilevel"/>
    <w:tmpl w:val="26CE0A92"/>
    <w:lvl w:ilvl="0" w:tplc="FC8C2F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1D712EC"/>
    <w:multiLevelType w:val="hybridMultilevel"/>
    <w:tmpl w:val="406A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D3ED4"/>
    <w:multiLevelType w:val="hybridMultilevel"/>
    <w:tmpl w:val="25C0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A19FB"/>
    <w:multiLevelType w:val="hybridMultilevel"/>
    <w:tmpl w:val="ACEA3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A4A"/>
    <w:rsid w:val="00081E56"/>
    <w:rsid w:val="000A08B0"/>
    <w:rsid w:val="000C15D6"/>
    <w:rsid w:val="000E50B2"/>
    <w:rsid w:val="001437CD"/>
    <w:rsid w:val="0015617C"/>
    <w:rsid w:val="002D5580"/>
    <w:rsid w:val="00425397"/>
    <w:rsid w:val="00475952"/>
    <w:rsid w:val="004E0D5A"/>
    <w:rsid w:val="00563914"/>
    <w:rsid w:val="00600D6B"/>
    <w:rsid w:val="007873A3"/>
    <w:rsid w:val="00800871"/>
    <w:rsid w:val="00805584"/>
    <w:rsid w:val="0087644E"/>
    <w:rsid w:val="008975D4"/>
    <w:rsid w:val="008D6009"/>
    <w:rsid w:val="00910A54"/>
    <w:rsid w:val="009153E6"/>
    <w:rsid w:val="0094188C"/>
    <w:rsid w:val="00A469AE"/>
    <w:rsid w:val="00A61E06"/>
    <w:rsid w:val="00AA785B"/>
    <w:rsid w:val="00B046BF"/>
    <w:rsid w:val="00B270BC"/>
    <w:rsid w:val="00C6046B"/>
    <w:rsid w:val="00C96161"/>
    <w:rsid w:val="00CF3C4A"/>
    <w:rsid w:val="00D65519"/>
    <w:rsid w:val="00DE3213"/>
    <w:rsid w:val="00E05AF5"/>
    <w:rsid w:val="00E435F5"/>
    <w:rsid w:val="00EA690B"/>
    <w:rsid w:val="00ED7755"/>
    <w:rsid w:val="00EE6A4A"/>
    <w:rsid w:val="00F1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64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44E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764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44E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B23D-3EA1-4769-BD09-4F88A147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dcterms:created xsi:type="dcterms:W3CDTF">2020-01-10T07:29:00Z</dcterms:created>
  <dcterms:modified xsi:type="dcterms:W3CDTF">2020-01-15T06:50:00Z</dcterms:modified>
</cp:coreProperties>
</file>